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BB" w:rsidRDefault="00B00ABB" w:rsidP="00921AAB">
      <w:pPr>
        <w:keepNext/>
        <w:keepLines/>
        <w:jc w:val="right"/>
        <w:rPr>
          <w:lang w:val="en-US"/>
        </w:rPr>
      </w:pPr>
      <w:bookmarkStart w:id="0" w:name="_Toc45105037"/>
      <w:bookmarkStart w:id="1" w:name="_Toc47335153"/>
      <w:bookmarkStart w:id="2" w:name="_Toc89078788"/>
      <w:bookmarkStart w:id="3" w:name="_Toc97699062"/>
      <w:bookmarkStart w:id="4" w:name="_Toc97699119"/>
      <w:bookmarkStart w:id="5" w:name="_Toc97699173"/>
      <w:bookmarkStart w:id="6" w:name="_Toc289975770"/>
    </w:p>
    <w:p w:rsidR="00B00ABB" w:rsidRPr="00B00ABB" w:rsidRDefault="00B00ABB" w:rsidP="00921AAB">
      <w:pPr>
        <w:keepNext/>
        <w:keepLines/>
        <w:jc w:val="right"/>
        <w:rPr>
          <w:lang w:val="en-US"/>
        </w:rPr>
      </w:pPr>
    </w:p>
    <w:p w:rsidR="005908FC" w:rsidRDefault="00831C99" w:rsidP="006D3064">
      <w:pPr>
        <w:pStyle w:val="10"/>
      </w:pPr>
      <w:r w:rsidRPr="00831C99">
        <w:t>Структура Э</w:t>
      </w:r>
      <w:r w:rsidR="00AB1E5E">
        <w:t xml:space="preserve">лектронного Реестра </w:t>
      </w:r>
      <w:r w:rsidRPr="00831C99">
        <w:t>на выпуск карт</w:t>
      </w:r>
      <w:r w:rsidR="000C7D14">
        <w:t xml:space="preserve">, </w:t>
      </w:r>
    </w:p>
    <w:p w:rsidR="005908FC" w:rsidRDefault="00F96CD1" w:rsidP="006D3064">
      <w:pPr>
        <w:pStyle w:val="10"/>
      </w:pPr>
      <w:r>
        <w:t>Электронного Реестра на зачисление</w:t>
      </w:r>
      <w:r w:rsidR="005908FC">
        <w:t>,</w:t>
      </w:r>
    </w:p>
    <w:p w:rsidR="0051216B" w:rsidRDefault="00792558" w:rsidP="006D3064">
      <w:pPr>
        <w:pStyle w:val="10"/>
      </w:pPr>
      <w:r>
        <w:t xml:space="preserve">Электронного </w:t>
      </w:r>
      <w:r w:rsidR="00F46829">
        <w:t>Реестра открытых счетов банковских карт</w:t>
      </w:r>
      <w:r w:rsidR="005908FC">
        <w:t>,</w:t>
      </w:r>
    </w:p>
    <w:p w:rsidR="005908FC" w:rsidRPr="00265954" w:rsidRDefault="005908FC" w:rsidP="005908FC">
      <w:pPr>
        <w:jc w:val="center"/>
        <w:rPr>
          <w:b/>
        </w:rPr>
      </w:pPr>
      <w:r w:rsidRPr="005908FC">
        <w:rPr>
          <w:b/>
        </w:rPr>
        <w:t>Электронного Реестра с результатами зачислени</w:t>
      </w:r>
      <w:r w:rsidR="00D31B92">
        <w:rPr>
          <w:b/>
        </w:rPr>
        <w:t>й</w:t>
      </w:r>
    </w:p>
    <w:p w:rsidR="000C7D14" w:rsidRPr="000C7D14" w:rsidRDefault="000C7D14" w:rsidP="000C7D14"/>
    <w:p w:rsidR="000C7D14" w:rsidRPr="000C7D14" w:rsidRDefault="000C7D14" w:rsidP="000C7D14">
      <w:pPr>
        <w:jc w:val="center"/>
        <w:rPr>
          <w:b/>
        </w:rPr>
      </w:pPr>
      <w:r w:rsidRPr="000C7D14">
        <w:rPr>
          <w:b/>
        </w:rPr>
        <w:t xml:space="preserve">(формат </w:t>
      </w:r>
      <w:r w:rsidRPr="000C7D14">
        <w:rPr>
          <w:b/>
          <w:lang w:val="en-US"/>
        </w:rPr>
        <w:t>XML</w:t>
      </w:r>
      <w:r w:rsidRPr="000C7D14">
        <w:rPr>
          <w:b/>
        </w:rPr>
        <w:t>)</w:t>
      </w:r>
    </w:p>
    <w:p w:rsidR="0051216B" w:rsidRDefault="0051216B" w:rsidP="006D3064">
      <w:pPr>
        <w:pStyle w:val="10"/>
      </w:pPr>
    </w:p>
    <w:p w:rsidR="004264FA" w:rsidRPr="00E2376A" w:rsidRDefault="004264FA" w:rsidP="006D3064">
      <w:pPr>
        <w:pStyle w:val="10"/>
      </w:pPr>
      <w:r w:rsidRPr="00E2376A">
        <w:t>Оглавление</w:t>
      </w:r>
    </w:p>
    <w:p w:rsidR="00E2376A" w:rsidRPr="00E2376A" w:rsidRDefault="00E2376A" w:rsidP="00E2376A"/>
    <w:p w:rsidR="005576CE" w:rsidRPr="00525B72" w:rsidRDefault="00C10B5C" w:rsidP="006D3064">
      <w:pPr>
        <w:pStyle w:val="10"/>
        <w:rPr>
          <w:rStyle w:val="ae"/>
          <w:b w:val="0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01271764" w:history="1">
        <w:r w:rsidR="005576CE" w:rsidRPr="00525B72">
          <w:rPr>
            <w:rStyle w:val="ae"/>
            <w:b w:val="0"/>
            <w:noProof/>
          </w:rPr>
          <w:t>1.</w:t>
        </w:r>
        <w:r w:rsidR="005576CE" w:rsidRPr="00525B72">
          <w:rPr>
            <w:b w:val="0"/>
            <w:noProof/>
          </w:rPr>
          <w:tab/>
        </w:r>
        <w:r w:rsidR="005576CE" w:rsidRPr="00525B72">
          <w:rPr>
            <w:rStyle w:val="ae"/>
            <w:b w:val="0"/>
            <w:noProof/>
          </w:rPr>
          <w:t>Список сокращений и пояснений</w:t>
        </w:r>
        <w:r w:rsidR="005576CE" w:rsidRPr="00525B72">
          <w:rPr>
            <w:b w:val="0"/>
            <w:noProof/>
            <w:webHidden/>
          </w:rPr>
          <w:tab/>
        </w:r>
        <w:r w:rsidR="005576CE" w:rsidRPr="00525B72">
          <w:rPr>
            <w:b w:val="0"/>
            <w:noProof/>
            <w:webHidden/>
          </w:rPr>
          <w:fldChar w:fldCharType="begin"/>
        </w:r>
        <w:r w:rsidR="005576CE" w:rsidRPr="00525B72">
          <w:rPr>
            <w:b w:val="0"/>
            <w:noProof/>
            <w:webHidden/>
          </w:rPr>
          <w:instrText xml:space="preserve"> PAGEREF _Toc301271764 \h </w:instrText>
        </w:r>
        <w:r w:rsidR="005576CE" w:rsidRPr="00525B72">
          <w:rPr>
            <w:b w:val="0"/>
            <w:noProof/>
            <w:webHidden/>
          </w:rPr>
        </w:r>
        <w:r w:rsidR="005576CE" w:rsidRPr="00525B72">
          <w:rPr>
            <w:b w:val="0"/>
            <w:noProof/>
            <w:webHidden/>
          </w:rPr>
          <w:fldChar w:fldCharType="separate"/>
        </w:r>
        <w:r w:rsidR="00145B4C">
          <w:rPr>
            <w:b w:val="0"/>
            <w:noProof/>
            <w:webHidden/>
          </w:rPr>
          <w:t>2</w:t>
        </w:r>
        <w:r w:rsidR="005576CE" w:rsidRPr="00525B72">
          <w:rPr>
            <w:b w:val="0"/>
            <w:noProof/>
            <w:webHidden/>
          </w:rPr>
          <w:fldChar w:fldCharType="end"/>
        </w:r>
      </w:hyperlink>
    </w:p>
    <w:p w:rsidR="005576CE" w:rsidRPr="00525B72" w:rsidRDefault="00377C98" w:rsidP="006D3064">
      <w:pPr>
        <w:pStyle w:val="10"/>
        <w:rPr>
          <w:b w:val="0"/>
          <w:noProof/>
        </w:rPr>
      </w:pPr>
      <w:hyperlink w:anchor="_Toc301271765" w:history="1">
        <w:r w:rsidR="005576CE" w:rsidRPr="00525B72">
          <w:rPr>
            <w:rStyle w:val="ae"/>
            <w:b w:val="0"/>
            <w:noProof/>
          </w:rPr>
          <w:t>2.</w:t>
        </w:r>
        <w:r w:rsidR="005576CE" w:rsidRPr="00525B72">
          <w:rPr>
            <w:b w:val="0"/>
            <w:noProof/>
          </w:rPr>
          <w:tab/>
        </w:r>
        <w:r w:rsidR="005576CE" w:rsidRPr="00525B72">
          <w:rPr>
            <w:rStyle w:val="ae"/>
            <w:b w:val="0"/>
            <w:noProof/>
          </w:rPr>
          <w:t>Структура имени файлов</w:t>
        </w:r>
        <w:r w:rsidR="005576CE" w:rsidRPr="00525B72">
          <w:rPr>
            <w:b w:val="0"/>
            <w:noProof/>
            <w:webHidden/>
          </w:rPr>
          <w:tab/>
        </w:r>
        <w:r w:rsidR="005576CE" w:rsidRPr="00525B72">
          <w:rPr>
            <w:b w:val="0"/>
            <w:noProof/>
            <w:webHidden/>
          </w:rPr>
          <w:fldChar w:fldCharType="begin"/>
        </w:r>
        <w:r w:rsidR="005576CE" w:rsidRPr="00525B72">
          <w:rPr>
            <w:b w:val="0"/>
            <w:noProof/>
            <w:webHidden/>
          </w:rPr>
          <w:instrText xml:space="preserve"> PAGEREF _Toc301271765 \h </w:instrText>
        </w:r>
        <w:r w:rsidR="005576CE" w:rsidRPr="00525B72">
          <w:rPr>
            <w:b w:val="0"/>
            <w:noProof/>
            <w:webHidden/>
          </w:rPr>
        </w:r>
        <w:r w:rsidR="005576CE" w:rsidRPr="00525B72">
          <w:rPr>
            <w:b w:val="0"/>
            <w:noProof/>
            <w:webHidden/>
          </w:rPr>
          <w:fldChar w:fldCharType="separate"/>
        </w:r>
        <w:r w:rsidR="00145B4C">
          <w:rPr>
            <w:b w:val="0"/>
            <w:noProof/>
            <w:webHidden/>
          </w:rPr>
          <w:t>3</w:t>
        </w:r>
        <w:r w:rsidR="005576CE" w:rsidRPr="00525B72">
          <w:rPr>
            <w:b w:val="0"/>
            <w:noProof/>
            <w:webHidden/>
          </w:rPr>
          <w:fldChar w:fldCharType="end"/>
        </w:r>
      </w:hyperlink>
    </w:p>
    <w:p w:rsidR="005576CE" w:rsidRPr="00525B72" w:rsidRDefault="00377C98" w:rsidP="006D3064">
      <w:pPr>
        <w:pStyle w:val="10"/>
        <w:rPr>
          <w:b w:val="0"/>
          <w:noProof/>
        </w:rPr>
      </w:pPr>
      <w:hyperlink w:anchor="_Toc301271766" w:history="1">
        <w:r w:rsidR="005576CE" w:rsidRPr="00525B72">
          <w:rPr>
            <w:rStyle w:val="ae"/>
            <w:b w:val="0"/>
            <w:noProof/>
          </w:rPr>
          <w:t>3.</w:t>
        </w:r>
        <w:r w:rsidR="005576CE" w:rsidRPr="00525B72">
          <w:rPr>
            <w:b w:val="0"/>
            <w:noProof/>
          </w:rPr>
          <w:tab/>
        </w:r>
        <w:r w:rsidR="005576CE" w:rsidRPr="00525B72">
          <w:rPr>
            <w:rStyle w:val="ae"/>
            <w:b w:val="0"/>
            <w:noProof/>
          </w:rPr>
          <w:t>Описание общих компонентов</w:t>
        </w:r>
        <w:r w:rsidR="005576CE" w:rsidRPr="00525B72">
          <w:rPr>
            <w:b w:val="0"/>
            <w:noProof/>
            <w:webHidden/>
          </w:rPr>
          <w:tab/>
        </w:r>
        <w:r w:rsidR="005576CE" w:rsidRPr="00525B72">
          <w:rPr>
            <w:b w:val="0"/>
            <w:noProof/>
            <w:webHidden/>
          </w:rPr>
          <w:fldChar w:fldCharType="begin"/>
        </w:r>
        <w:r w:rsidR="005576CE" w:rsidRPr="00525B72">
          <w:rPr>
            <w:b w:val="0"/>
            <w:noProof/>
            <w:webHidden/>
          </w:rPr>
          <w:instrText xml:space="preserve"> PAGEREF _Toc301271766 \h </w:instrText>
        </w:r>
        <w:r w:rsidR="005576CE" w:rsidRPr="00525B72">
          <w:rPr>
            <w:b w:val="0"/>
            <w:noProof/>
            <w:webHidden/>
          </w:rPr>
        </w:r>
        <w:r w:rsidR="005576CE" w:rsidRPr="00525B72">
          <w:rPr>
            <w:b w:val="0"/>
            <w:noProof/>
            <w:webHidden/>
          </w:rPr>
          <w:fldChar w:fldCharType="separate"/>
        </w:r>
        <w:r w:rsidR="00145B4C">
          <w:rPr>
            <w:b w:val="0"/>
            <w:noProof/>
            <w:webHidden/>
          </w:rPr>
          <w:t>3</w:t>
        </w:r>
        <w:r w:rsidR="005576CE" w:rsidRPr="00525B72">
          <w:rPr>
            <w:b w:val="0"/>
            <w:noProof/>
            <w:webHidden/>
          </w:rPr>
          <w:fldChar w:fldCharType="end"/>
        </w:r>
      </w:hyperlink>
    </w:p>
    <w:p w:rsidR="005576CE" w:rsidRPr="00525B72" w:rsidRDefault="00377C98">
      <w:pPr>
        <w:pStyle w:val="2"/>
        <w:rPr>
          <w:noProof/>
        </w:rPr>
      </w:pPr>
      <w:hyperlink w:anchor="_Toc301271767" w:history="1">
        <w:r w:rsidR="005576CE" w:rsidRPr="00525B72">
          <w:rPr>
            <w:rStyle w:val="ae"/>
            <w:noProof/>
          </w:rPr>
          <w:t>3.1.</w:t>
        </w:r>
        <w:r w:rsidR="005576CE" w:rsidRPr="00525B72">
          <w:rPr>
            <w:noProof/>
          </w:rPr>
          <w:tab/>
        </w:r>
        <w:r w:rsidR="005576CE" w:rsidRPr="00525B72">
          <w:rPr>
            <w:rStyle w:val="ae"/>
            <w:noProof/>
          </w:rPr>
          <w:t>Компонент «СчетаПК»</w:t>
        </w:r>
      </w:hyperlink>
      <w:r w:rsidR="00BD53F6" w:rsidRPr="00525B72">
        <w:rPr>
          <w:noProof/>
        </w:rPr>
        <w:t xml:space="preserve"> </w:t>
      </w:r>
    </w:p>
    <w:p w:rsidR="00386158" w:rsidRPr="00525B72" w:rsidRDefault="005576CE" w:rsidP="00386158">
      <w:pPr>
        <w:pStyle w:val="2"/>
        <w:ind w:left="708" w:firstLine="241"/>
        <w:rPr>
          <w:rStyle w:val="ae"/>
          <w:noProof/>
        </w:rPr>
      </w:pPr>
      <w:r w:rsidRPr="00525B72">
        <w:rPr>
          <w:rStyle w:val="ae"/>
          <w:noProof/>
        </w:rPr>
        <w:fldChar w:fldCharType="begin"/>
      </w:r>
      <w:r w:rsidRPr="00525B72">
        <w:rPr>
          <w:rStyle w:val="ae"/>
          <w:noProof/>
        </w:rPr>
        <w:instrText xml:space="preserve"> </w:instrText>
      </w:r>
      <w:r w:rsidRPr="00525B72">
        <w:rPr>
          <w:noProof/>
        </w:rPr>
        <w:instrText>HYPERLINK \l "_Toc301271768"</w:instrText>
      </w:r>
      <w:r w:rsidRPr="00525B72">
        <w:rPr>
          <w:rStyle w:val="ae"/>
          <w:noProof/>
        </w:rPr>
        <w:instrText xml:space="preserve"> </w:instrText>
      </w:r>
      <w:r w:rsidRPr="00525B72">
        <w:rPr>
          <w:rStyle w:val="ae"/>
          <w:noProof/>
        </w:rPr>
        <w:fldChar w:fldCharType="separate"/>
      </w:r>
      <w:r w:rsidRPr="00525B72">
        <w:rPr>
          <w:rStyle w:val="ae"/>
          <w:noProof/>
        </w:rPr>
        <w:t>3.2.</w:t>
      </w:r>
      <w:r w:rsidRPr="00525B72">
        <w:rPr>
          <w:noProof/>
        </w:rPr>
        <w:tab/>
      </w:r>
      <w:r w:rsidRPr="00525B72">
        <w:rPr>
          <w:rStyle w:val="ae"/>
          <w:noProof/>
        </w:rPr>
        <w:t>Компонент</w:t>
      </w:r>
      <w:r w:rsidR="00386158" w:rsidRPr="00525B72">
        <w:rPr>
          <w:rStyle w:val="ae"/>
          <w:noProof/>
        </w:rPr>
        <w:t>ы</w:t>
      </w:r>
      <w:r w:rsidRPr="00525B72">
        <w:rPr>
          <w:rStyle w:val="ae"/>
          <w:noProof/>
        </w:rPr>
        <w:t xml:space="preserve"> «ОткрытиеСчетов»</w:t>
      </w:r>
      <w:r w:rsidR="00386158" w:rsidRPr="00525B72">
        <w:rPr>
          <w:rStyle w:val="ae"/>
          <w:noProof/>
        </w:rPr>
        <w:t>, «Результа</w:t>
      </w:r>
      <w:r w:rsidR="001555C1">
        <w:rPr>
          <w:rStyle w:val="ae"/>
          <w:noProof/>
        </w:rPr>
        <w:t>т</w:t>
      </w:r>
      <w:r w:rsidR="00386158" w:rsidRPr="00525B72">
        <w:rPr>
          <w:rStyle w:val="ae"/>
          <w:noProof/>
        </w:rPr>
        <w:t xml:space="preserve">ОткрытияСчетов»,     </w:t>
      </w:r>
    </w:p>
    <w:p w:rsidR="00DF00F9" w:rsidRDefault="00386158" w:rsidP="00DF00F9">
      <w:pPr>
        <w:pStyle w:val="2"/>
        <w:ind w:left="708" w:firstLine="241"/>
        <w:rPr>
          <w:rStyle w:val="ae"/>
          <w:noProof/>
        </w:rPr>
      </w:pPr>
      <w:r w:rsidRPr="00525B72">
        <w:rPr>
          <w:rStyle w:val="ae"/>
          <w:noProof/>
        </w:rPr>
        <w:t xml:space="preserve">«ЗачислениеЗарплаты», «РезультатЗачисленияЗарплаты» </w:t>
      </w:r>
      <w:r w:rsidR="005576CE" w:rsidRPr="00525B72">
        <w:rPr>
          <w:rStyle w:val="ae"/>
          <w:noProof/>
        </w:rPr>
        <w:fldChar w:fldCharType="end"/>
      </w:r>
    </w:p>
    <w:p w:rsidR="00DF00F9" w:rsidRPr="00525B72" w:rsidRDefault="00377C98" w:rsidP="00DF00F9">
      <w:pPr>
        <w:pStyle w:val="2"/>
        <w:rPr>
          <w:noProof/>
        </w:rPr>
      </w:pPr>
      <w:hyperlink w:anchor="_Toc301271769" w:history="1">
        <w:r w:rsidR="00DF00F9" w:rsidRPr="00525B72">
          <w:rPr>
            <w:rStyle w:val="ae"/>
            <w:noProof/>
          </w:rPr>
          <w:t>3.3.</w:t>
        </w:r>
        <w:r w:rsidR="00DF00F9" w:rsidRPr="00525B72">
          <w:rPr>
            <w:noProof/>
          </w:rPr>
          <w:tab/>
        </w:r>
        <w:r w:rsidR="00DF00F9" w:rsidRPr="00525B72">
          <w:rPr>
            <w:rStyle w:val="ae"/>
            <w:noProof/>
          </w:rPr>
          <w:t>Компонент «</w:t>
        </w:r>
        <w:r w:rsidR="004426E7">
          <w:rPr>
            <w:rStyle w:val="ae"/>
            <w:noProof/>
          </w:rPr>
          <w:t>ВидЗачисления</w:t>
        </w:r>
        <w:r w:rsidR="00DF00F9" w:rsidRPr="00525B72">
          <w:rPr>
            <w:rStyle w:val="ae"/>
            <w:noProof/>
          </w:rPr>
          <w:t>»</w:t>
        </w:r>
      </w:hyperlink>
      <w:r w:rsidR="00BD53F6" w:rsidRPr="00525B72">
        <w:rPr>
          <w:noProof/>
        </w:rPr>
        <w:t xml:space="preserve"> </w:t>
      </w:r>
    </w:p>
    <w:p w:rsidR="005576CE" w:rsidRPr="00525B72" w:rsidRDefault="00377C98">
      <w:pPr>
        <w:pStyle w:val="2"/>
        <w:rPr>
          <w:noProof/>
        </w:rPr>
      </w:pPr>
      <w:hyperlink w:anchor="_Toc301271769" w:history="1">
        <w:r w:rsidR="005576CE" w:rsidRPr="00525B72">
          <w:rPr>
            <w:rStyle w:val="ae"/>
            <w:noProof/>
          </w:rPr>
          <w:t>3.</w:t>
        </w:r>
        <w:r w:rsidR="00BD53F6">
          <w:rPr>
            <w:rStyle w:val="ae"/>
            <w:noProof/>
          </w:rPr>
          <w:t>4</w:t>
        </w:r>
        <w:r w:rsidR="005576CE" w:rsidRPr="00525B72">
          <w:rPr>
            <w:rStyle w:val="ae"/>
            <w:noProof/>
          </w:rPr>
          <w:t>.</w:t>
        </w:r>
        <w:r w:rsidR="005576CE" w:rsidRPr="00525B72">
          <w:rPr>
            <w:noProof/>
          </w:rPr>
          <w:tab/>
        </w:r>
        <w:r w:rsidR="005576CE" w:rsidRPr="00525B72">
          <w:rPr>
            <w:rStyle w:val="ae"/>
            <w:noProof/>
          </w:rPr>
          <w:t>Компонент «КонтрольныеСуммы»</w:t>
        </w:r>
      </w:hyperlink>
    </w:p>
    <w:p w:rsidR="005576CE" w:rsidRPr="00525B72" w:rsidRDefault="00377C98">
      <w:pPr>
        <w:pStyle w:val="2"/>
        <w:rPr>
          <w:noProof/>
        </w:rPr>
      </w:pPr>
      <w:hyperlink w:anchor="_Toc301271770" w:history="1">
        <w:r w:rsidR="005576CE" w:rsidRPr="00525B72">
          <w:rPr>
            <w:rStyle w:val="ae"/>
            <w:noProof/>
          </w:rPr>
          <w:t>3.</w:t>
        </w:r>
        <w:r w:rsidR="00BD53F6">
          <w:rPr>
            <w:rStyle w:val="ae"/>
            <w:noProof/>
          </w:rPr>
          <w:t>5</w:t>
        </w:r>
        <w:r w:rsidR="005576CE" w:rsidRPr="00525B72">
          <w:rPr>
            <w:rStyle w:val="ae"/>
            <w:noProof/>
          </w:rPr>
          <w:t>.</w:t>
        </w:r>
        <w:r w:rsidR="005576CE" w:rsidRPr="00525B72">
          <w:rPr>
            <w:noProof/>
          </w:rPr>
          <w:tab/>
        </w:r>
        <w:r w:rsidR="005576CE" w:rsidRPr="00525B72">
          <w:rPr>
            <w:rStyle w:val="ae"/>
            <w:noProof/>
          </w:rPr>
          <w:t>Компонент «Сотрудник»</w:t>
        </w:r>
      </w:hyperlink>
      <w:r w:rsidR="00BD53F6" w:rsidRPr="00525B72">
        <w:rPr>
          <w:noProof/>
        </w:rPr>
        <w:t xml:space="preserve"> </w:t>
      </w:r>
    </w:p>
    <w:p w:rsidR="005576CE" w:rsidRPr="00525B72" w:rsidRDefault="00377C98">
      <w:pPr>
        <w:pStyle w:val="2"/>
        <w:rPr>
          <w:noProof/>
        </w:rPr>
      </w:pPr>
      <w:hyperlink w:anchor="_Toc301271771" w:history="1">
        <w:r w:rsidR="005576CE" w:rsidRPr="00525B72">
          <w:rPr>
            <w:rStyle w:val="ae"/>
            <w:noProof/>
          </w:rPr>
          <w:t>3.</w:t>
        </w:r>
        <w:r w:rsidR="00BD53F6">
          <w:rPr>
            <w:rStyle w:val="ae"/>
            <w:noProof/>
          </w:rPr>
          <w:t>6</w:t>
        </w:r>
        <w:r w:rsidR="005576CE" w:rsidRPr="00525B72">
          <w:rPr>
            <w:rStyle w:val="ae"/>
            <w:noProof/>
          </w:rPr>
          <w:t>.</w:t>
        </w:r>
        <w:r w:rsidR="005576CE" w:rsidRPr="00525B72">
          <w:rPr>
            <w:noProof/>
          </w:rPr>
          <w:tab/>
        </w:r>
        <w:r w:rsidR="005576CE" w:rsidRPr="00525B72">
          <w:rPr>
            <w:rStyle w:val="ae"/>
            <w:noProof/>
          </w:rPr>
          <w:t>Элемент «ВидВклада»</w:t>
        </w:r>
      </w:hyperlink>
      <w:r w:rsidR="00BD53F6" w:rsidRPr="00525B72">
        <w:rPr>
          <w:noProof/>
        </w:rPr>
        <w:t xml:space="preserve"> </w:t>
      </w:r>
    </w:p>
    <w:p w:rsidR="005576CE" w:rsidRPr="00525B72" w:rsidRDefault="00377C98">
      <w:pPr>
        <w:pStyle w:val="2"/>
        <w:rPr>
          <w:noProof/>
        </w:rPr>
      </w:pPr>
      <w:hyperlink w:anchor="_Toc301271772" w:history="1">
        <w:r w:rsidR="005576CE" w:rsidRPr="00525B72">
          <w:rPr>
            <w:rStyle w:val="ae"/>
            <w:noProof/>
          </w:rPr>
          <w:t>3.</w:t>
        </w:r>
        <w:r w:rsidR="00BD53F6">
          <w:rPr>
            <w:rStyle w:val="ae"/>
            <w:noProof/>
          </w:rPr>
          <w:t>7</w:t>
        </w:r>
        <w:r w:rsidR="005576CE" w:rsidRPr="00525B72">
          <w:rPr>
            <w:rStyle w:val="ae"/>
            <w:noProof/>
          </w:rPr>
          <w:t>.</w:t>
        </w:r>
        <w:r w:rsidR="005576CE" w:rsidRPr="00525B72">
          <w:rPr>
            <w:noProof/>
          </w:rPr>
          <w:tab/>
        </w:r>
        <w:r w:rsidR="005576CE" w:rsidRPr="00525B72">
          <w:rPr>
            <w:rStyle w:val="ae"/>
            <w:noProof/>
          </w:rPr>
          <w:t>Компонент «УдостоверениеЛичности»</w:t>
        </w:r>
      </w:hyperlink>
      <w:r w:rsidR="00BD53F6" w:rsidRPr="00525B72">
        <w:rPr>
          <w:noProof/>
        </w:rPr>
        <w:t xml:space="preserve"> </w:t>
      </w:r>
    </w:p>
    <w:p w:rsidR="005576CE" w:rsidRDefault="00377C98">
      <w:pPr>
        <w:pStyle w:val="2"/>
        <w:rPr>
          <w:rStyle w:val="ae"/>
          <w:noProof/>
        </w:rPr>
      </w:pPr>
      <w:hyperlink w:anchor="_Toc301271773" w:history="1">
        <w:r w:rsidR="005576CE" w:rsidRPr="00525B72">
          <w:rPr>
            <w:rStyle w:val="ae"/>
            <w:noProof/>
          </w:rPr>
          <w:t>3.</w:t>
        </w:r>
        <w:r w:rsidR="00BD53F6">
          <w:rPr>
            <w:rStyle w:val="ae"/>
            <w:noProof/>
          </w:rPr>
          <w:t>8</w:t>
        </w:r>
        <w:r w:rsidR="005576CE" w:rsidRPr="00525B72">
          <w:rPr>
            <w:rStyle w:val="ae"/>
            <w:noProof/>
          </w:rPr>
          <w:t>.</w:t>
        </w:r>
        <w:r w:rsidR="005576CE" w:rsidRPr="00525B72">
          <w:rPr>
            <w:noProof/>
          </w:rPr>
          <w:tab/>
        </w:r>
        <w:r w:rsidR="00FC7EC4">
          <w:rPr>
            <w:noProof/>
          </w:rPr>
          <w:t>Компонент</w:t>
        </w:r>
        <w:r w:rsidR="005576CE" w:rsidRPr="00525B72">
          <w:rPr>
            <w:rStyle w:val="ae"/>
            <w:noProof/>
          </w:rPr>
          <w:t xml:space="preserve"> типа АДРЕС</w:t>
        </w:r>
      </w:hyperlink>
    </w:p>
    <w:p w:rsidR="00FC7EC4" w:rsidRDefault="005576CE">
      <w:pPr>
        <w:pStyle w:val="2"/>
        <w:rPr>
          <w:noProof/>
        </w:rPr>
      </w:pPr>
      <w:r w:rsidRPr="00525B72">
        <w:rPr>
          <w:rStyle w:val="ae"/>
          <w:noProof/>
        </w:rPr>
        <w:fldChar w:fldCharType="begin"/>
      </w:r>
      <w:r w:rsidRPr="00525B72">
        <w:rPr>
          <w:rStyle w:val="ae"/>
          <w:noProof/>
        </w:rPr>
        <w:instrText xml:space="preserve"> </w:instrText>
      </w:r>
      <w:r w:rsidRPr="00525B72">
        <w:rPr>
          <w:noProof/>
        </w:rPr>
        <w:instrText>HYPERLINK \l "_Toc301271774"</w:instrText>
      </w:r>
      <w:r w:rsidRPr="00525B72">
        <w:rPr>
          <w:rStyle w:val="ae"/>
          <w:noProof/>
        </w:rPr>
        <w:instrText xml:space="preserve"> </w:instrText>
      </w:r>
      <w:r w:rsidRPr="00525B72">
        <w:rPr>
          <w:rStyle w:val="ae"/>
          <w:noProof/>
        </w:rPr>
        <w:fldChar w:fldCharType="separate"/>
      </w:r>
      <w:r w:rsidRPr="00525B72">
        <w:rPr>
          <w:rStyle w:val="ae"/>
          <w:noProof/>
        </w:rPr>
        <w:t>3.</w:t>
      </w:r>
      <w:r w:rsidR="00BD53F6">
        <w:rPr>
          <w:rStyle w:val="ae"/>
          <w:noProof/>
        </w:rPr>
        <w:t>9</w:t>
      </w:r>
      <w:r w:rsidRPr="00525B72">
        <w:rPr>
          <w:rStyle w:val="ae"/>
          <w:noProof/>
        </w:rPr>
        <w:t>.</w:t>
      </w:r>
      <w:r w:rsidRPr="00525B72">
        <w:rPr>
          <w:noProof/>
        </w:rPr>
        <w:tab/>
      </w:r>
      <w:r w:rsidR="00FC7EC4">
        <w:rPr>
          <w:noProof/>
        </w:rPr>
        <w:t>Компонент типа АДРЕС_Рождения</w:t>
      </w:r>
    </w:p>
    <w:p w:rsidR="005576CE" w:rsidRPr="00525B72" w:rsidRDefault="00F3129E">
      <w:pPr>
        <w:pStyle w:val="2"/>
        <w:rPr>
          <w:noProof/>
        </w:rPr>
      </w:pPr>
      <w:r>
        <w:rPr>
          <w:rStyle w:val="ae"/>
          <w:noProof/>
        </w:rPr>
        <w:t>3.10.</w:t>
      </w:r>
      <w:r w:rsidR="005576CE" w:rsidRPr="00525B72">
        <w:rPr>
          <w:rStyle w:val="ae"/>
          <w:noProof/>
        </w:rPr>
        <w:t>Элемент «ЭмбоссированныйТекст»</w:t>
      </w:r>
      <w:r w:rsidR="005576CE" w:rsidRPr="00525B72">
        <w:rPr>
          <w:rStyle w:val="ae"/>
          <w:noProof/>
        </w:rPr>
        <w:fldChar w:fldCharType="end"/>
      </w:r>
      <w:r w:rsidR="00BD53F6" w:rsidRPr="00525B72">
        <w:rPr>
          <w:noProof/>
        </w:rPr>
        <w:t xml:space="preserve"> </w:t>
      </w:r>
    </w:p>
    <w:p w:rsidR="00F3129E" w:rsidRDefault="005576CE">
      <w:pPr>
        <w:pStyle w:val="2"/>
        <w:rPr>
          <w:noProof/>
        </w:rPr>
      </w:pPr>
      <w:r w:rsidRPr="00525B72">
        <w:rPr>
          <w:rStyle w:val="ae"/>
          <w:noProof/>
        </w:rPr>
        <w:fldChar w:fldCharType="begin"/>
      </w:r>
      <w:r w:rsidRPr="00525B72">
        <w:rPr>
          <w:rStyle w:val="ae"/>
          <w:noProof/>
        </w:rPr>
        <w:instrText xml:space="preserve"> </w:instrText>
      </w:r>
      <w:r w:rsidRPr="00525B72">
        <w:rPr>
          <w:noProof/>
        </w:rPr>
        <w:instrText>HYPERLINK \l "_Toc301271775"</w:instrText>
      </w:r>
      <w:r w:rsidRPr="00525B72">
        <w:rPr>
          <w:rStyle w:val="ae"/>
          <w:noProof/>
        </w:rPr>
        <w:instrText xml:space="preserve"> </w:instrText>
      </w:r>
      <w:r w:rsidRPr="00525B72">
        <w:rPr>
          <w:rStyle w:val="ae"/>
          <w:noProof/>
        </w:rPr>
        <w:fldChar w:fldCharType="separate"/>
      </w:r>
      <w:r w:rsidRPr="00525B72">
        <w:rPr>
          <w:rStyle w:val="ae"/>
          <w:noProof/>
        </w:rPr>
        <w:t>3.</w:t>
      </w:r>
      <w:r w:rsidR="00BD53F6">
        <w:rPr>
          <w:rStyle w:val="ae"/>
          <w:noProof/>
        </w:rPr>
        <w:t>1</w:t>
      </w:r>
      <w:r w:rsidR="00F3129E">
        <w:rPr>
          <w:rStyle w:val="ae"/>
          <w:noProof/>
        </w:rPr>
        <w:t>1</w:t>
      </w:r>
      <w:r w:rsidRPr="00525B72">
        <w:rPr>
          <w:rStyle w:val="ae"/>
          <w:noProof/>
        </w:rPr>
        <w:t>.</w:t>
      </w:r>
      <w:r w:rsidRPr="00525B72">
        <w:rPr>
          <w:noProof/>
        </w:rPr>
        <w:tab/>
      </w:r>
      <w:r w:rsidR="00F3129E">
        <w:rPr>
          <w:noProof/>
        </w:rPr>
        <w:t>Элемент «ПриложениеКарта»</w:t>
      </w:r>
    </w:p>
    <w:p w:rsidR="005576CE" w:rsidRPr="00525B72" w:rsidRDefault="00F3129E">
      <w:pPr>
        <w:pStyle w:val="2"/>
        <w:rPr>
          <w:noProof/>
        </w:rPr>
      </w:pPr>
      <w:r>
        <w:rPr>
          <w:noProof/>
        </w:rPr>
        <w:t>3.12.</w:t>
      </w:r>
      <w:r w:rsidR="005576CE" w:rsidRPr="00525B72">
        <w:rPr>
          <w:rStyle w:val="ae"/>
          <w:noProof/>
        </w:rPr>
        <w:t>Компонент «Страна»</w:t>
      </w:r>
      <w:r w:rsidR="005576CE" w:rsidRPr="00525B72">
        <w:rPr>
          <w:rStyle w:val="ae"/>
          <w:noProof/>
        </w:rPr>
        <w:fldChar w:fldCharType="end"/>
      </w:r>
      <w:r w:rsidR="00BD53F6" w:rsidRPr="00525B72">
        <w:rPr>
          <w:noProof/>
        </w:rPr>
        <w:t xml:space="preserve"> </w:t>
      </w:r>
    </w:p>
    <w:p w:rsidR="005576CE" w:rsidRPr="00525B72" w:rsidRDefault="00377C98">
      <w:pPr>
        <w:pStyle w:val="2"/>
        <w:rPr>
          <w:noProof/>
        </w:rPr>
      </w:pPr>
      <w:hyperlink w:anchor="_Toc301271776" w:history="1">
        <w:r w:rsidR="005576CE" w:rsidRPr="00525B72">
          <w:rPr>
            <w:rStyle w:val="ae"/>
            <w:noProof/>
          </w:rPr>
          <w:t>3.1</w:t>
        </w:r>
        <w:r w:rsidR="00F3129E">
          <w:rPr>
            <w:rStyle w:val="ae"/>
            <w:noProof/>
          </w:rPr>
          <w:t>3</w:t>
        </w:r>
        <w:r w:rsidR="005576CE" w:rsidRPr="00525B72">
          <w:rPr>
            <w:rStyle w:val="ae"/>
            <w:noProof/>
          </w:rPr>
          <w:t>.</w:t>
        </w:r>
        <w:r w:rsidR="005576CE" w:rsidRPr="00525B72">
          <w:rPr>
            <w:noProof/>
          </w:rPr>
          <w:tab/>
        </w:r>
        <w:r w:rsidR="005576CE" w:rsidRPr="00525B72">
          <w:rPr>
            <w:rStyle w:val="ae"/>
            <w:noProof/>
          </w:rPr>
          <w:t>Компонент «Регион»</w:t>
        </w:r>
      </w:hyperlink>
      <w:r w:rsidR="00BD53F6" w:rsidRPr="00525B72">
        <w:rPr>
          <w:noProof/>
        </w:rPr>
        <w:t xml:space="preserve"> </w:t>
      </w:r>
    </w:p>
    <w:p w:rsidR="005576CE" w:rsidRPr="00525B72" w:rsidRDefault="00377C98">
      <w:pPr>
        <w:pStyle w:val="2"/>
        <w:rPr>
          <w:noProof/>
        </w:rPr>
      </w:pPr>
      <w:hyperlink w:anchor="_Toc301271777" w:history="1">
        <w:r w:rsidR="005576CE" w:rsidRPr="00525B72">
          <w:rPr>
            <w:rStyle w:val="ae"/>
            <w:noProof/>
          </w:rPr>
          <w:t>3.1</w:t>
        </w:r>
        <w:r w:rsidR="00F3129E">
          <w:rPr>
            <w:rStyle w:val="ae"/>
            <w:noProof/>
          </w:rPr>
          <w:t>4</w:t>
        </w:r>
        <w:r w:rsidR="005576CE" w:rsidRPr="00525B72">
          <w:rPr>
            <w:rStyle w:val="ae"/>
            <w:noProof/>
          </w:rPr>
          <w:t>.</w:t>
        </w:r>
        <w:r w:rsidR="005576CE" w:rsidRPr="00525B72">
          <w:rPr>
            <w:noProof/>
          </w:rPr>
          <w:tab/>
        </w:r>
        <w:r w:rsidR="005576CE" w:rsidRPr="00525B72">
          <w:rPr>
            <w:rStyle w:val="ae"/>
            <w:noProof/>
          </w:rPr>
          <w:t>Компонент «Район»</w:t>
        </w:r>
      </w:hyperlink>
      <w:r w:rsidR="00BD53F6" w:rsidRPr="00525B72">
        <w:rPr>
          <w:noProof/>
        </w:rPr>
        <w:t xml:space="preserve"> </w:t>
      </w:r>
    </w:p>
    <w:p w:rsidR="005576CE" w:rsidRPr="00525B72" w:rsidRDefault="00377C98">
      <w:pPr>
        <w:pStyle w:val="2"/>
        <w:rPr>
          <w:noProof/>
        </w:rPr>
      </w:pPr>
      <w:hyperlink w:anchor="_Toc301271778" w:history="1">
        <w:r w:rsidR="005576CE" w:rsidRPr="00525B72">
          <w:rPr>
            <w:rStyle w:val="ae"/>
            <w:noProof/>
          </w:rPr>
          <w:t>3.1</w:t>
        </w:r>
        <w:r w:rsidR="00F3129E">
          <w:rPr>
            <w:rStyle w:val="ae"/>
            <w:noProof/>
          </w:rPr>
          <w:t>5</w:t>
        </w:r>
        <w:r w:rsidR="005576CE" w:rsidRPr="00525B72">
          <w:rPr>
            <w:rStyle w:val="ae"/>
            <w:noProof/>
          </w:rPr>
          <w:t>.</w:t>
        </w:r>
        <w:r w:rsidR="005576CE" w:rsidRPr="00525B72">
          <w:rPr>
            <w:noProof/>
          </w:rPr>
          <w:tab/>
        </w:r>
        <w:r w:rsidR="005576CE" w:rsidRPr="00525B72">
          <w:rPr>
            <w:rStyle w:val="ae"/>
            <w:noProof/>
          </w:rPr>
          <w:t>Компонент «Город»</w:t>
        </w:r>
      </w:hyperlink>
      <w:r w:rsidR="00BD53F6" w:rsidRPr="00525B72">
        <w:rPr>
          <w:noProof/>
        </w:rPr>
        <w:t xml:space="preserve"> </w:t>
      </w:r>
    </w:p>
    <w:p w:rsidR="005576CE" w:rsidRPr="00525B72" w:rsidRDefault="00377C98">
      <w:pPr>
        <w:pStyle w:val="2"/>
        <w:rPr>
          <w:noProof/>
        </w:rPr>
      </w:pPr>
      <w:hyperlink w:anchor="_Toc301271779" w:history="1">
        <w:r w:rsidR="005576CE" w:rsidRPr="00525B72">
          <w:rPr>
            <w:rStyle w:val="ae"/>
            <w:noProof/>
          </w:rPr>
          <w:t>3.1</w:t>
        </w:r>
        <w:r w:rsidR="00F3129E">
          <w:rPr>
            <w:rStyle w:val="ae"/>
            <w:noProof/>
          </w:rPr>
          <w:t>6</w:t>
        </w:r>
        <w:r w:rsidR="005576CE" w:rsidRPr="00525B72">
          <w:rPr>
            <w:rStyle w:val="ae"/>
            <w:noProof/>
          </w:rPr>
          <w:t>.</w:t>
        </w:r>
        <w:r w:rsidR="005576CE" w:rsidRPr="00525B72">
          <w:rPr>
            <w:noProof/>
          </w:rPr>
          <w:tab/>
        </w:r>
        <w:r w:rsidR="005576CE" w:rsidRPr="00525B72">
          <w:rPr>
            <w:rStyle w:val="ae"/>
            <w:noProof/>
          </w:rPr>
          <w:t>Компонент «Населенный пункт»</w:t>
        </w:r>
      </w:hyperlink>
      <w:r w:rsidR="00BD53F6" w:rsidRPr="00525B72">
        <w:rPr>
          <w:noProof/>
        </w:rPr>
        <w:t xml:space="preserve"> </w:t>
      </w:r>
    </w:p>
    <w:p w:rsidR="005576CE" w:rsidRPr="00525B72" w:rsidRDefault="00377C98">
      <w:pPr>
        <w:pStyle w:val="2"/>
        <w:rPr>
          <w:noProof/>
        </w:rPr>
      </w:pPr>
      <w:hyperlink w:anchor="_Toc301271780" w:history="1">
        <w:r w:rsidR="005576CE" w:rsidRPr="00525B72">
          <w:rPr>
            <w:rStyle w:val="ae"/>
            <w:noProof/>
          </w:rPr>
          <w:t>3.1</w:t>
        </w:r>
        <w:r w:rsidR="00F3129E">
          <w:rPr>
            <w:rStyle w:val="ae"/>
            <w:noProof/>
          </w:rPr>
          <w:t>7</w:t>
        </w:r>
        <w:r w:rsidR="005576CE" w:rsidRPr="00525B72">
          <w:rPr>
            <w:rStyle w:val="ae"/>
            <w:noProof/>
          </w:rPr>
          <w:t>.</w:t>
        </w:r>
        <w:r w:rsidR="005576CE" w:rsidRPr="00525B72">
          <w:rPr>
            <w:noProof/>
          </w:rPr>
          <w:tab/>
        </w:r>
        <w:r w:rsidR="005576CE" w:rsidRPr="00525B72">
          <w:rPr>
            <w:rStyle w:val="ae"/>
            <w:noProof/>
          </w:rPr>
          <w:t>Компонент «Улица»</w:t>
        </w:r>
      </w:hyperlink>
      <w:r w:rsidR="00BD53F6" w:rsidRPr="00525B72">
        <w:rPr>
          <w:noProof/>
        </w:rPr>
        <w:t xml:space="preserve"> </w:t>
      </w:r>
    </w:p>
    <w:p w:rsidR="005576CE" w:rsidRPr="00525B72" w:rsidRDefault="00377C98" w:rsidP="006D3064">
      <w:pPr>
        <w:pStyle w:val="10"/>
        <w:rPr>
          <w:b w:val="0"/>
          <w:noProof/>
        </w:rPr>
      </w:pPr>
      <w:hyperlink w:anchor="_Toc301271784" w:history="1">
        <w:r w:rsidR="006D3064" w:rsidRPr="00525B72">
          <w:rPr>
            <w:rStyle w:val="ae"/>
            <w:b w:val="0"/>
            <w:noProof/>
          </w:rPr>
          <w:t>4</w:t>
        </w:r>
        <w:r w:rsidR="005576CE" w:rsidRPr="00525B72">
          <w:rPr>
            <w:rStyle w:val="ae"/>
            <w:b w:val="0"/>
            <w:noProof/>
          </w:rPr>
          <w:t>.</w:t>
        </w:r>
        <w:r w:rsidR="00FA04AE">
          <w:rPr>
            <w:rStyle w:val="ae"/>
            <w:b w:val="0"/>
            <w:noProof/>
          </w:rPr>
          <w:t xml:space="preserve">  </w:t>
        </w:r>
        <w:r w:rsidR="005576CE" w:rsidRPr="00525B72">
          <w:rPr>
            <w:rStyle w:val="ae"/>
            <w:b w:val="0"/>
            <w:noProof/>
          </w:rPr>
          <w:t>Защита данных</w:t>
        </w:r>
        <w:r w:rsidR="005576CE" w:rsidRPr="00525B72">
          <w:rPr>
            <w:b w:val="0"/>
            <w:noProof/>
            <w:webHidden/>
          </w:rPr>
          <w:tab/>
        </w:r>
        <w:r w:rsidR="00581F8F">
          <w:rPr>
            <w:b w:val="0"/>
            <w:noProof/>
            <w:webHidden/>
          </w:rPr>
          <w:t>1</w:t>
        </w:r>
        <w:r w:rsidR="00F3129E">
          <w:rPr>
            <w:b w:val="0"/>
            <w:noProof/>
            <w:webHidden/>
          </w:rPr>
          <w:t>2</w:t>
        </w:r>
      </w:hyperlink>
    </w:p>
    <w:p w:rsidR="005576CE" w:rsidRPr="00525B72" w:rsidRDefault="00377C98" w:rsidP="006D3064">
      <w:pPr>
        <w:pStyle w:val="10"/>
        <w:jc w:val="both"/>
        <w:rPr>
          <w:b w:val="0"/>
          <w:noProof/>
        </w:rPr>
      </w:pPr>
      <w:hyperlink w:anchor="_Toc301271785" w:history="1">
        <w:r w:rsidR="005576CE" w:rsidRPr="00525B72">
          <w:rPr>
            <w:rStyle w:val="ae"/>
            <w:b w:val="0"/>
            <w:noProof/>
          </w:rPr>
          <w:t xml:space="preserve">Приложение 1. Пример </w:t>
        </w:r>
        <w:r w:rsidR="006D3064" w:rsidRPr="00525B72">
          <w:rPr>
            <w:rStyle w:val="ae"/>
            <w:b w:val="0"/>
            <w:noProof/>
          </w:rPr>
          <w:t xml:space="preserve">электронного </w:t>
        </w:r>
        <w:r w:rsidR="005576CE" w:rsidRPr="00525B72">
          <w:rPr>
            <w:rStyle w:val="ae"/>
            <w:b w:val="0"/>
            <w:noProof/>
          </w:rPr>
          <w:t>реестра на открытие счетов карт</w:t>
        </w:r>
        <w:r w:rsidR="006D3064" w:rsidRPr="00525B72">
          <w:rPr>
            <w:rStyle w:val="ae"/>
            <w:b w:val="0"/>
            <w:noProof/>
          </w:rPr>
          <w:t>………………</w:t>
        </w:r>
        <w:r w:rsidR="005576CE" w:rsidRPr="00525B72">
          <w:rPr>
            <w:b w:val="0"/>
            <w:noProof/>
            <w:webHidden/>
          </w:rPr>
          <w:tab/>
        </w:r>
        <w:r w:rsidR="001A05D1">
          <w:rPr>
            <w:b w:val="0"/>
            <w:noProof/>
            <w:webHidden/>
          </w:rPr>
          <w:t>1</w:t>
        </w:r>
        <w:r w:rsidR="00F3129E">
          <w:rPr>
            <w:b w:val="0"/>
            <w:noProof/>
            <w:webHidden/>
          </w:rPr>
          <w:t>3</w:t>
        </w:r>
      </w:hyperlink>
    </w:p>
    <w:p w:rsidR="005576CE" w:rsidRPr="00525B72" w:rsidRDefault="00377C98" w:rsidP="0091496B">
      <w:pPr>
        <w:pStyle w:val="10"/>
        <w:tabs>
          <w:tab w:val="clear" w:pos="1080"/>
        </w:tabs>
        <w:jc w:val="both"/>
        <w:rPr>
          <w:b w:val="0"/>
          <w:noProof/>
        </w:rPr>
      </w:pPr>
      <w:hyperlink w:anchor="_Toc301271786" w:history="1">
        <w:r w:rsidR="005576CE" w:rsidRPr="00525B72">
          <w:rPr>
            <w:rStyle w:val="ae"/>
            <w:b w:val="0"/>
            <w:noProof/>
          </w:rPr>
          <w:t xml:space="preserve">Приложение 2. Пример </w:t>
        </w:r>
        <w:r w:rsidR="00CA79CC">
          <w:rPr>
            <w:rStyle w:val="ae"/>
            <w:b w:val="0"/>
            <w:noProof/>
          </w:rPr>
          <w:t xml:space="preserve">электронного </w:t>
        </w:r>
        <w:r w:rsidR="005576CE" w:rsidRPr="00525B72">
          <w:rPr>
            <w:rStyle w:val="ae"/>
            <w:b w:val="0"/>
            <w:noProof/>
          </w:rPr>
          <w:t>реестра с результатами открытия лицевых</w:t>
        </w:r>
        <w:r w:rsidR="0005616B">
          <w:rPr>
            <w:rStyle w:val="ae"/>
            <w:b w:val="0"/>
            <w:noProof/>
          </w:rPr>
          <w:t xml:space="preserve">  </w:t>
        </w:r>
        <w:r w:rsidR="005576CE" w:rsidRPr="00525B72">
          <w:rPr>
            <w:rStyle w:val="ae"/>
            <w:b w:val="0"/>
            <w:noProof/>
          </w:rPr>
          <w:t xml:space="preserve"> счетов</w:t>
        </w:r>
        <w:r w:rsidR="0038630F">
          <w:rPr>
            <w:rStyle w:val="ae"/>
            <w:b w:val="0"/>
            <w:noProof/>
          </w:rPr>
          <w:t xml:space="preserve"> </w:t>
        </w:r>
        <w:r w:rsidR="005576CE" w:rsidRPr="00525B72">
          <w:rPr>
            <w:rStyle w:val="ae"/>
            <w:b w:val="0"/>
            <w:noProof/>
          </w:rPr>
          <w:t>.</w:t>
        </w:r>
        <w:r w:rsidR="00CA79CC">
          <w:rPr>
            <w:rStyle w:val="ae"/>
            <w:b w:val="0"/>
            <w:noProof/>
          </w:rPr>
          <w:t>.</w:t>
        </w:r>
        <w:r w:rsidR="005576CE" w:rsidRPr="00525B72">
          <w:rPr>
            <w:b w:val="0"/>
            <w:noProof/>
            <w:webHidden/>
          </w:rPr>
          <w:tab/>
        </w:r>
        <w:r w:rsidR="001A05D1">
          <w:rPr>
            <w:b w:val="0"/>
            <w:noProof/>
            <w:webHidden/>
          </w:rPr>
          <w:t>1</w:t>
        </w:r>
        <w:r w:rsidR="00F3129E">
          <w:rPr>
            <w:b w:val="0"/>
            <w:noProof/>
            <w:webHidden/>
          </w:rPr>
          <w:t>4</w:t>
        </w:r>
      </w:hyperlink>
    </w:p>
    <w:p w:rsidR="005576CE" w:rsidRPr="00525B72" w:rsidRDefault="00377C98" w:rsidP="006D3064">
      <w:pPr>
        <w:pStyle w:val="10"/>
        <w:rPr>
          <w:b w:val="0"/>
          <w:noProof/>
        </w:rPr>
      </w:pPr>
      <w:hyperlink w:anchor="_Toc301271787" w:history="1">
        <w:r w:rsidR="005576CE" w:rsidRPr="00525B72">
          <w:rPr>
            <w:rStyle w:val="ae"/>
            <w:b w:val="0"/>
            <w:noProof/>
          </w:rPr>
          <w:t xml:space="preserve">Приложение 3. Пример </w:t>
        </w:r>
        <w:r w:rsidR="00CA79CC">
          <w:rPr>
            <w:rStyle w:val="ae"/>
            <w:b w:val="0"/>
            <w:noProof/>
          </w:rPr>
          <w:t xml:space="preserve">электронного </w:t>
        </w:r>
        <w:r w:rsidR="005576CE" w:rsidRPr="00525B72">
          <w:rPr>
            <w:rStyle w:val="ae"/>
            <w:b w:val="0"/>
            <w:noProof/>
          </w:rPr>
          <w:t>реестра на зачисление .</w:t>
        </w:r>
        <w:r w:rsidR="005576CE" w:rsidRPr="00525B72">
          <w:rPr>
            <w:b w:val="0"/>
            <w:noProof/>
            <w:webHidden/>
          </w:rPr>
          <w:tab/>
        </w:r>
        <w:r w:rsidR="001A05D1">
          <w:rPr>
            <w:b w:val="0"/>
            <w:noProof/>
            <w:webHidden/>
          </w:rPr>
          <w:t>1</w:t>
        </w:r>
        <w:r w:rsidR="00F3129E">
          <w:rPr>
            <w:b w:val="0"/>
            <w:noProof/>
            <w:webHidden/>
          </w:rPr>
          <w:t>4</w:t>
        </w:r>
      </w:hyperlink>
    </w:p>
    <w:p w:rsidR="005576CE" w:rsidRDefault="00377C98" w:rsidP="0091496B">
      <w:pPr>
        <w:pStyle w:val="10"/>
        <w:jc w:val="both"/>
        <w:rPr>
          <w:rStyle w:val="ae"/>
          <w:noProof/>
        </w:rPr>
      </w:pPr>
      <w:hyperlink w:anchor="_Toc301271788" w:history="1">
        <w:r w:rsidR="005576CE" w:rsidRPr="00525B72">
          <w:rPr>
            <w:rStyle w:val="ae"/>
            <w:b w:val="0"/>
            <w:noProof/>
          </w:rPr>
          <w:t xml:space="preserve">Приложение 4. Пример </w:t>
        </w:r>
        <w:r w:rsidR="00CA79CC">
          <w:rPr>
            <w:rStyle w:val="ae"/>
            <w:b w:val="0"/>
            <w:noProof/>
          </w:rPr>
          <w:t xml:space="preserve">электронного </w:t>
        </w:r>
        <w:r w:rsidR="005576CE" w:rsidRPr="00525B72">
          <w:rPr>
            <w:rStyle w:val="ae"/>
            <w:b w:val="0"/>
            <w:noProof/>
          </w:rPr>
          <w:t xml:space="preserve">реестра с результатами зачисления </w:t>
        </w:r>
        <w:r w:rsidR="005576CE" w:rsidRPr="00525B72">
          <w:rPr>
            <w:b w:val="0"/>
            <w:noProof/>
            <w:webHidden/>
          </w:rPr>
          <w:tab/>
        </w:r>
        <w:r w:rsidR="001A05D1">
          <w:rPr>
            <w:b w:val="0"/>
            <w:noProof/>
            <w:webHidden/>
          </w:rPr>
          <w:t>1</w:t>
        </w:r>
        <w:r w:rsidR="00DA5B80">
          <w:rPr>
            <w:b w:val="0"/>
            <w:noProof/>
            <w:webHidden/>
          </w:rPr>
          <w:t>5</w:t>
        </w:r>
      </w:hyperlink>
    </w:p>
    <w:p w:rsidR="00A67314" w:rsidRDefault="00A67314" w:rsidP="00A67314"/>
    <w:p w:rsidR="00A67314" w:rsidRDefault="00A67314" w:rsidP="00A67314"/>
    <w:p w:rsidR="00A67314" w:rsidRDefault="00A67314" w:rsidP="00A67314"/>
    <w:p w:rsidR="00A67314" w:rsidRDefault="00A67314" w:rsidP="00A67314"/>
    <w:p w:rsidR="00A67314" w:rsidRDefault="00A67314" w:rsidP="00A67314"/>
    <w:p w:rsidR="00A67314" w:rsidRDefault="00A67314" w:rsidP="00A67314"/>
    <w:p w:rsidR="00A67314" w:rsidRDefault="00A67314" w:rsidP="00A67314"/>
    <w:p w:rsidR="00A67314" w:rsidRDefault="00A67314" w:rsidP="00A67314"/>
    <w:p w:rsidR="00A67314" w:rsidRDefault="00A67314" w:rsidP="00A67314"/>
    <w:p w:rsidR="00A67314" w:rsidRDefault="00A67314" w:rsidP="00A67314"/>
    <w:p w:rsidR="00A67314" w:rsidRDefault="00A67314" w:rsidP="00A67314"/>
    <w:p w:rsidR="00DB1204" w:rsidRDefault="00DB1204" w:rsidP="00A67314"/>
    <w:p w:rsidR="00DB1204" w:rsidRDefault="00DB1204" w:rsidP="00A67314"/>
    <w:p w:rsidR="00A67314" w:rsidRPr="00A67314" w:rsidRDefault="00A67314" w:rsidP="00A67314"/>
    <w:p w:rsidR="00FC1B4D" w:rsidRDefault="00C10B5C" w:rsidP="00A67314">
      <w:pPr>
        <w:pStyle w:val="11"/>
      </w:pPr>
      <w:r>
        <w:lastRenderedPageBreak/>
        <w:fldChar w:fldCharType="end"/>
      </w:r>
      <w:bookmarkStart w:id="7" w:name="_Toc301271764"/>
      <w:r w:rsidR="00FC1B4D">
        <w:t>Список сокращений</w:t>
      </w:r>
      <w:r w:rsidR="00F50496">
        <w:t xml:space="preserve"> и пояснений</w:t>
      </w:r>
      <w:bookmarkEnd w:id="7"/>
    </w:p>
    <w:p w:rsidR="00FC1B4D" w:rsidRPr="001D3577" w:rsidRDefault="008523F7" w:rsidP="00FC1B4D">
      <w:pPr>
        <w:rPr>
          <w:b/>
        </w:rPr>
      </w:pPr>
      <w:r w:rsidRPr="001D3577">
        <w:rPr>
          <w:b/>
        </w:rPr>
        <w:t>Сокращения: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675"/>
      </w:tblGrid>
      <w:tr w:rsidR="002D0388" w:rsidRPr="008D0B5E" w:rsidTr="008D0B5E">
        <w:trPr>
          <w:tblHeader/>
        </w:trPr>
        <w:tc>
          <w:tcPr>
            <w:tcW w:w="3337" w:type="dxa"/>
            <w:shd w:val="clear" w:color="auto" w:fill="E6E6E6"/>
          </w:tcPr>
          <w:p w:rsidR="002D0388" w:rsidRPr="00C22728" w:rsidRDefault="002D0388" w:rsidP="008D0B5E">
            <w:pPr>
              <w:ind w:firstLine="0"/>
              <w:jc w:val="center"/>
              <w:rPr>
                <w:b/>
              </w:rPr>
            </w:pPr>
            <w:r w:rsidRPr="00C22728">
              <w:rPr>
                <w:b/>
              </w:rPr>
              <w:t>Сокращение</w:t>
            </w:r>
          </w:p>
        </w:tc>
        <w:tc>
          <w:tcPr>
            <w:tcW w:w="6675" w:type="dxa"/>
            <w:shd w:val="clear" w:color="auto" w:fill="E6E6E6"/>
          </w:tcPr>
          <w:p w:rsidR="002D0388" w:rsidRPr="008D0B5E" w:rsidRDefault="002D0388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2D0388" w:rsidRPr="008D0B5E" w:rsidTr="008D0B5E">
        <w:tc>
          <w:tcPr>
            <w:tcW w:w="3337" w:type="dxa"/>
            <w:shd w:val="clear" w:color="auto" w:fill="auto"/>
            <w:vAlign w:val="center"/>
          </w:tcPr>
          <w:p w:rsidR="002D0388" w:rsidRPr="004B3D50" w:rsidRDefault="00436318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4B3D50">
              <w:rPr>
                <w:sz w:val="20"/>
                <w:szCs w:val="20"/>
              </w:rPr>
              <w:t>Клиент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D0388" w:rsidRPr="004B3D50" w:rsidRDefault="00436318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4B3D50">
              <w:rPr>
                <w:sz w:val="20"/>
                <w:szCs w:val="20"/>
              </w:rPr>
              <w:t>Предприятие (Организация)/Учебное заведение</w:t>
            </w:r>
          </w:p>
        </w:tc>
      </w:tr>
      <w:tr w:rsidR="002D0388" w:rsidRPr="008D0B5E" w:rsidTr="008D0B5E">
        <w:tc>
          <w:tcPr>
            <w:tcW w:w="3337" w:type="dxa"/>
            <w:shd w:val="clear" w:color="auto" w:fill="auto"/>
            <w:vAlign w:val="center"/>
          </w:tcPr>
          <w:p w:rsidR="002D0388" w:rsidRPr="004B3D50" w:rsidRDefault="007143AD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4B3D50">
              <w:rPr>
                <w:sz w:val="20"/>
                <w:szCs w:val="20"/>
              </w:rPr>
              <w:t>ПК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D0388" w:rsidRPr="004B3D50" w:rsidRDefault="007143AD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4B3D50">
              <w:rPr>
                <w:sz w:val="20"/>
                <w:szCs w:val="20"/>
              </w:rPr>
              <w:t>Пластиковая карта</w:t>
            </w:r>
          </w:p>
        </w:tc>
      </w:tr>
      <w:tr w:rsidR="00436318" w:rsidRPr="000B0077" w:rsidTr="0043631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18" w:rsidRPr="004B3D50" w:rsidRDefault="00436318" w:rsidP="00A7621A">
            <w:pPr>
              <w:ind w:firstLine="0"/>
              <w:jc w:val="center"/>
              <w:rPr>
                <w:sz w:val="20"/>
                <w:szCs w:val="20"/>
              </w:rPr>
            </w:pPr>
            <w:r w:rsidRPr="004B3D50">
              <w:rPr>
                <w:sz w:val="20"/>
                <w:szCs w:val="20"/>
              </w:rPr>
              <w:t>ЭР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18" w:rsidRPr="004B3D50" w:rsidRDefault="00436318" w:rsidP="00A7621A">
            <w:pPr>
              <w:ind w:firstLine="0"/>
              <w:jc w:val="center"/>
              <w:rPr>
                <w:sz w:val="20"/>
                <w:szCs w:val="20"/>
              </w:rPr>
            </w:pPr>
            <w:r w:rsidRPr="004B3D50">
              <w:rPr>
                <w:sz w:val="20"/>
                <w:szCs w:val="20"/>
              </w:rPr>
              <w:t>Электронный реестр</w:t>
            </w:r>
          </w:p>
        </w:tc>
      </w:tr>
    </w:tbl>
    <w:p w:rsidR="008523F7" w:rsidRDefault="008523F7" w:rsidP="008523F7">
      <w:pPr>
        <w:jc w:val="center"/>
      </w:pPr>
    </w:p>
    <w:p w:rsidR="00FC1B4D" w:rsidRPr="001D3577" w:rsidRDefault="00F171EA" w:rsidP="00FC1B4D">
      <w:pPr>
        <w:rPr>
          <w:b/>
        </w:rPr>
      </w:pPr>
      <w:r w:rsidRPr="001D3577">
        <w:rPr>
          <w:b/>
        </w:rPr>
        <w:t>П</w:t>
      </w:r>
      <w:r w:rsidR="00585DDC">
        <w:rPr>
          <w:b/>
        </w:rPr>
        <w:t>римечания</w:t>
      </w:r>
      <w:r w:rsidR="002F06E2" w:rsidRPr="001D3577">
        <w:rPr>
          <w:b/>
        </w:rPr>
        <w:t>:</w:t>
      </w:r>
    </w:p>
    <w:p w:rsidR="00585DDC" w:rsidRDefault="00585DDC" w:rsidP="00FC1B4D">
      <w:r w:rsidRPr="002213D6">
        <w:rPr>
          <w:b/>
        </w:rPr>
        <w:t>Элемент</w:t>
      </w:r>
      <w:r>
        <w:t xml:space="preserve"> – тег, используемый в </w:t>
      </w:r>
      <w:r>
        <w:rPr>
          <w:lang w:val="en-US"/>
        </w:rPr>
        <w:t>XML</w:t>
      </w:r>
      <w:r w:rsidRPr="00585DDC">
        <w:t xml:space="preserve"> </w:t>
      </w:r>
      <w:r>
        <w:t>формате для определения данных.</w:t>
      </w:r>
    </w:p>
    <w:p w:rsidR="002213D6" w:rsidRPr="001266DB" w:rsidRDefault="002213D6" w:rsidP="001266DB">
      <w:pPr>
        <w:tabs>
          <w:tab w:val="left" w:pos="-5400"/>
          <w:tab w:val="left" w:pos="2520"/>
        </w:tabs>
        <w:ind w:left="1440" w:firstLine="0"/>
        <w:jc w:val="left"/>
        <w:rPr>
          <w:rFonts w:ascii="Courier New" w:hAnsi="Courier New" w:cs="Courier New"/>
          <w:sz w:val="20"/>
          <w:szCs w:val="20"/>
        </w:rPr>
      </w:pPr>
      <w:r w:rsidRPr="001266DB">
        <w:rPr>
          <w:i/>
        </w:rPr>
        <w:t>Пример:</w:t>
      </w:r>
      <w:r w:rsidR="001266DB">
        <w:rPr>
          <w:rFonts w:ascii="Courier New" w:hAnsi="Courier New" w:cs="Courier New"/>
          <w:sz w:val="20"/>
          <w:szCs w:val="20"/>
        </w:rPr>
        <w:tab/>
      </w:r>
      <w:r w:rsidRPr="002213D6">
        <w:rPr>
          <w:rFonts w:ascii="Courier New" w:hAnsi="Courier New" w:cs="Courier New"/>
          <w:sz w:val="20"/>
          <w:szCs w:val="20"/>
        </w:rPr>
        <w:t>&lt;Имя&gt;НАТАЛЬЯ&lt;/Имя&gt;</w:t>
      </w:r>
    </w:p>
    <w:p w:rsidR="00585DDC" w:rsidRDefault="00585DDC" w:rsidP="00FC1B4D">
      <w:r w:rsidRPr="00B61DAB">
        <w:rPr>
          <w:b/>
        </w:rPr>
        <w:t>Компонент</w:t>
      </w:r>
      <w:r>
        <w:t xml:space="preserve"> – тег, содержащий в себе другие компоненты и/или элементы.</w:t>
      </w:r>
    </w:p>
    <w:p w:rsidR="00A965AB" w:rsidRPr="0010117D" w:rsidRDefault="00A965AB" w:rsidP="00A965AB">
      <w:pPr>
        <w:tabs>
          <w:tab w:val="left" w:pos="-5400"/>
          <w:tab w:val="left" w:pos="2520"/>
        </w:tabs>
        <w:ind w:left="1440"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i/>
        </w:rPr>
        <w:t>Пример:</w:t>
      </w:r>
      <w:r>
        <w:rPr>
          <w:i/>
        </w:rPr>
        <w:tab/>
      </w:r>
      <w:r w:rsidRPr="0010117D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10117D">
        <w:rPr>
          <w:rFonts w:ascii="Courier New" w:hAnsi="Courier New" w:cs="Courier New"/>
          <w:sz w:val="20"/>
          <w:szCs w:val="20"/>
        </w:rPr>
        <w:t>УдостоверениеЛичности</w:t>
      </w:r>
      <w:proofErr w:type="spellEnd"/>
      <w:r w:rsidRPr="0010117D">
        <w:rPr>
          <w:rFonts w:ascii="Courier New" w:hAnsi="Courier New" w:cs="Courier New"/>
          <w:sz w:val="20"/>
          <w:szCs w:val="20"/>
        </w:rPr>
        <w:t>&gt;</w:t>
      </w:r>
    </w:p>
    <w:p w:rsidR="00A965AB" w:rsidRPr="0010117D" w:rsidRDefault="00A965AB" w:rsidP="00A965AB">
      <w:pPr>
        <w:tabs>
          <w:tab w:val="left" w:pos="-5400"/>
          <w:tab w:val="left" w:pos="2520"/>
        </w:tabs>
        <w:ind w:left="1440" w:firstLine="0"/>
        <w:jc w:val="left"/>
        <w:rPr>
          <w:rFonts w:ascii="Courier New" w:hAnsi="Courier New" w:cs="Courier New"/>
          <w:sz w:val="20"/>
          <w:szCs w:val="20"/>
        </w:rPr>
      </w:pPr>
      <w:r w:rsidRPr="0010117D">
        <w:rPr>
          <w:rFonts w:ascii="Courier New" w:hAnsi="Courier New" w:cs="Courier New"/>
          <w:sz w:val="20"/>
          <w:szCs w:val="20"/>
        </w:rPr>
        <w:tab/>
      </w:r>
      <w:r w:rsidRPr="0010117D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0117D">
        <w:rPr>
          <w:rFonts w:ascii="Courier New" w:hAnsi="Courier New" w:cs="Courier New"/>
          <w:sz w:val="20"/>
          <w:szCs w:val="20"/>
        </w:rPr>
        <w:t>ВидДокумента</w:t>
      </w:r>
      <w:proofErr w:type="spellEnd"/>
      <w:r w:rsidRPr="0010117D">
        <w:rPr>
          <w:rFonts w:ascii="Courier New" w:hAnsi="Courier New" w:cs="Courier New"/>
          <w:sz w:val="20"/>
          <w:szCs w:val="20"/>
        </w:rPr>
        <w:t>&gt;Паспорт гражданина РФ&lt;/</w:t>
      </w:r>
      <w:proofErr w:type="spellStart"/>
      <w:r w:rsidRPr="0010117D">
        <w:rPr>
          <w:rFonts w:ascii="Courier New" w:hAnsi="Courier New" w:cs="Courier New"/>
          <w:sz w:val="20"/>
          <w:szCs w:val="20"/>
        </w:rPr>
        <w:t>ВидДокумента</w:t>
      </w:r>
      <w:proofErr w:type="spellEnd"/>
      <w:r w:rsidRPr="0010117D">
        <w:rPr>
          <w:rFonts w:ascii="Courier New" w:hAnsi="Courier New" w:cs="Courier New"/>
          <w:sz w:val="20"/>
          <w:szCs w:val="20"/>
        </w:rPr>
        <w:t>&gt;</w:t>
      </w:r>
    </w:p>
    <w:p w:rsidR="00A965AB" w:rsidRPr="0010117D" w:rsidRDefault="00A965AB" w:rsidP="0010117D">
      <w:pPr>
        <w:tabs>
          <w:tab w:val="left" w:pos="-5400"/>
          <w:tab w:val="left" w:pos="2520"/>
        </w:tabs>
        <w:ind w:left="2520" w:hanging="1080"/>
        <w:jc w:val="left"/>
      </w:pPr>
      <w:r w:rsidRPr="0010117D">
        <w:rPr>
          <w:rFonts w:ascii="Courier New" w:hAnsi="Courier New" w:cs="Courier New"/>
          <w:sz w:val="20"/>
          <w:szCs w:val="20"/>
        </w:rPr>
        <w:tab/>
        <w:t>&lt;/</w:t>
      </w:r>
      <w:proofErr w:type="spellStart"/>
      <w:r w:rsidRPr="0010117D">
        <w:rPr>
          <w:rFonts w:ascii="Courier New" w:hAnsi="Courier New" w:cs="Courier New"/>
          <w:sz w:val="20"/>
          <w:szCs w:val="20"/>
        </w:rPr>
        <w:t>УдостоверениеЛичности</w:t>
      </w:r>
      <w:proofErr w:type="spellEnd"/>
      <w:r w:rsidRPr="0010117D">
        <w:rPr>
          <w:rFonts w:ascii="Courier New" w:hAnsi="Courier New" w:cs="Courier New"/>
          <w:sz w:val="20"/>
          <w:szCs w:val="20"/>
        </w:rPr>
        <w:t>&gt;</w:t>
      </w:r>
      <w:r w:rsidR="0010117D" w:rsidRPr="0010117D">
        <w:rPr>
          <w:rFonts w:ascii="Courier New" w:hAnsi="Courier New" w:cs="Courier New"/>
          <w:sz w:val="20"/>
          <w:szCs w:val="20"/>
        </w:rPr>
        <w:t>, где</w:t>
      </w:r>
      <w:r w:rsidR="0010117D">
        <w:rPr>
          <w:rFonts w:ascii="Courier New" w:hAnsi="Courier New" w:cs="Courier New"/>
          <w:sz w:val="20"/>
          <w:szCs w:val="20"/>
        </w:rPr>
        <w:t xml:space="preserve"> «</w:t>
      </w:r>
      <w:proofErr w:type="spellStart"/>
      <w:r w:rsidR="0010117D" w:rsidRPr="0010117D">
        <w:rPr>
          <w:rFonts w:ascii="Courier New" w:hAnsi="Courier New" w:cs="Courier New"/>
          <w:sz w:val="20"/>
          <w:szCs w:val="20"/>
        </w:rPr>
        <w:t>УдостоверениеЛичности</w:t>
      </w:r>
      <w:proofErr w:type="spellEnd"/>
      <w:r w:rsidR="0010117D">
        <w:rPr>
          <w:rFonts w:ascii="Courier New" w:hAnsi="Courier New" w:cs="Courier New"/>
          <w:sz w:val="20"/>
          <w:szCs w:val="20"/>
        </w:rPr>
        <w:t>» – компонент, а «</w:t>
      </w:r>
      <w:proofErr w:type="spellStart"/>
      <w:r w:rsidR="0010117D" w:rsidRPr="0010117D">
        <w:rPr>
          <w:rFonts w:ascii="Courier New" w:hAnsi="Courier New" w:cs="Courier New"/>
          <w:sz w:val="20"/>
          <w:szCs w:val="20"/>
        </w:rPr>
        <w:t>ВидДокумента</w:t>
      </w:r>
      <w:proofErr w:type="spellEnd"/>
      <w:r w:rsidR="0010117D">
        <w:rPr>
          <w:rFonts w:ascii="Courier New" w:hAnsi="Courier New" w:cs="Courier New"/>
          <w:sz w:val="20"/>
          <w:szCs w:val="20"/>
        </w:rPr>
        <w:t>» - элемент.</w:t>
      </w:r>
    </w:p>
    <w:p w:rsidR="00B61DAB" w:rsidRPr="00B61DAB" w:rsidRDefault="00B61DAB" w:rsidP="00B61DAB">
      <w:r w:rsidRPr="002213D6">
        <w:rPr>
          <w:b/>
        </w:rPr>
        <w:t>Атрибут</w:t>
      </w:r>
      <w:r>
        <w:t xml:space="preserve"> – свойств</w:t>
      </w:r>
      <w:r w:rsidR="00BC6CCF">
        <w:t>о</w:t>
      </w:r>
      <w:r>
        <w:t xml:space="preserve"> элемента или компонента.</w:t>
      </w:r>
    </w:p>
    <w:p w:rsidR="00B61DAB" w:rsidRPr="002213D6" w:rsidRDefault="00B61DAB" w:rsidP="00B61DAB">
      <w:pPr>
        <w:tabs>
          <w:tab w:val="left" w:pos="-5400"/>
        </w:tabs>
        <w:ind w:left="2520" w:hanging="1104"/>
        <w:rPr>
          <w:rFonts w:ascii="Courier New" w:hAnsi="Courier New" w:cs="Courier New"/>
          <w:sz w:val="20"/>
          <w:szCs w:val="20"/>
        </w:rPr>
      </w:pPr>
      <w:r w:rsidRPr="002213D6">
        <w:rPr>
          <w:i/>
        </w:rPr>
        <w:t>Пример:</w:t>
      </w:r>
      <w:r>
        <w:rPr>
          <w:i/>
        </w:rPr>
        <w:tab/>
      </w:r>
      <w:r w:rsidRPr="00B61DAB">
        <w:rPr>
          <w:rFonts w:ascii="Courier New" w:hAnsi="Courier New" w:cs="Courier New"/>
          <w:sz w:val="20"/>
          <w:szCs w:val="20"/>
        </w:rPr>
        <w:t xml:space="preserve">&lt;Сотрудник </w:t>
      </w:r>
      <w:proofErr w:type="spellStart"/>
      <w:r w:rsidRPr="00B61DAB">
        <w:rPr>
          <w:rFonts w:ascii="Courier New" w:hAnsi="Courier New" w:cs="Courier New"/>
          <w:sz w:val="20"/>
          <w:szCs w:val="20"/>
        </w:rPr>
        <w:t>Нпп</w:t>
      </w:r>
      <w:proofErr w:type="spellEnd"/>
      <w:r w:rsidRPr="00B61DAB">
        <w:rPr>
          <w:rFonts w:ascii="Courier New" w:hAnsi="Courier New" w:cs="Courier New"/>
          <w:sz w:val="20"/>
          <w:szCs w:val="20"/>
        </w:rPr>
        <w:t>="1"&gt;</w:t>
      </w:r>
      <w:r>
        <w:rPr>
          <w:rFonts w:ascii="Courier New" w:hAnsi="Courier New" w:cs="Courier New"/>
          <w:sz w:val="20"/>
          <w:szCs w:val="20"/>
        </w:rPr>
        <w:t>, где «</w:t>
      </w:r>
      <w:proofErr w:type="spellStart"/>
      <w:r>
        <w:rPr>
          <w:rFonts w:ascii="Courier New" w:hAnsi="Courier New" w:cs="Courier New"/>
          <w:sz w:val="20"/>
          <w:szCs w:val="20"/>
        </w:rPr>
        <w:t>Нпп</w:t>
      </w:r>
      <w:proofErr w:type="spellEnd"/>
      <w:r>
        <w:rPr>
          <w:rFonts w:ascii="Courier New" w:hAnsi="Courier New" w:cs="Courier New"/>
          <w:sz w:val="20"/>
          <w:szCs w:val="20"/>
        </w:rPr>
        <w:t>»- атрибут компонента «Сотрудник».</w:t>
      </w:r>
    </w:p>
    <w:p w:rsidR="00B61DAB" w:rsidRDefault="00B61DAB" w:rsidP="00FC1B4D"/>
    <w:p w:rsidR="00F171EA" w:rsidRDefault="00585DDC" w:rsidP="00FC1B4D">
      <w:r w:rsidRPr="002D67E9">
        <w:rPr>
          <w:b/>
        </w:rPr>
        <w:t>Расширение</w:t>
      </w:r>
      <w:r>
        <w:t xml:space="preserve"> – добавляемые компоненты и/или элементы в зависимости от типа реестра (зачислени</w:t>
      </w:r>
      <w:r w:rsidR="00C36686">
        <w:t>я</w:t>
      </w:r>
      <w:r>
        <w:t xml:space="preserve"> сотрудникам организации или открытие счетов</w:t>
      </w:r>
      <w:proofErr w:type="gramStart"/>
      <w:r>
        <w:t xml:space="preserve"> )</w:t>
      </w:r>
      <w:proofErr w:type="gramEnd"/>
      <w:r>
        <w:t>.</w:t>
      </w:r>
    </w:p>
    <w:p w:rsidR="00C22728" w:rsidRDefault="00C22728" w:rsidP="00FC1B4D"/>
    <w:p w:rsidR="00585DDC" w:rsidRDefault="00585DDC" w:rsidP="00FC1B4D"/>
    <w:p w:rsidR="00795C92" w:rsidRDefault="00ED3D0E" w:rsidP="00FC1B4D">
      <w:pPr>
        <w:rPr>
          <w:b/>
          <w:i/>
          <w:sz w:val="28"/>
        </w:rPr>
      </w:pPr>
      <w:r w:rsidRPr="00C33EFE">
        <w:rPr>
          <w:b/>
          <w:i/>
          <w:sz w:val="28"/>
        </w:rPr>
        <w:t>Элементы, компоненты</w:t>
      </w:r>
      <w:r w:rsidR="00615373" w:rsidRPr="00C33EFE">
        <w:rPr>
          <w:b/>
          <w:i/>
          <w:sz w:val="28"/>
        </w:rPr>
        <w:t>,</w:t>
      </w:r>
      <w:r w:rsidR="00585DDC" w:rsidRPr="00C33EFE">
        <w:rPr>
          <w:b/>
          <w:i/>
          <w:sz w:val="28"/>
        </w:rPr>
        <w:t xml:space="preserve"> </w:t>
      </w:r>
      <w:r w:rsidRPr="00C33EFE">
        <w:rPr>
          <w:b/>
          <w:i/>
          <w:sz w:val="28"/>
        </w:rPr>
        <w:t xml:space="preserve">атрибуты и расширения, </w:t>
      </w:r>
      <w:r w:rsidR="00585DDC" w:rsidRPr="00C33EFE">
        <w:rPr>
          <w:b/>
          <w:i/>
          <w:sz w:val="28"/>
        </w:rPr>
        <w:t>обозначенные знаком</w:t>
      </w:r>
      <w:r w:rsidR="00795C92">
        <w:rPr>
          <w:b/>
          <w:i/>
          <w:sz w:val="28"/>
        </w:rPr>
        <w:t>:</w:t>
      </w:r>
    </w:p>
    <w:p w:rsidR="00585DDC" w:rsidRDefault="00795C92" w:rsidP="00FC1B4D">
      <w:p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proofErr w:type="gramStart"/>
      <w:r>
        <w:rPr>
          <w:b/>
          <w:i/>
          <w:sz w:val="28"/>
        </w:rPr>
        <w:t xml:space="preserve">- </w:t>
      </w:r>
      <w:r w:rsidR="00585DDC" w:rsidRPr="00C33EFE">
        <w:rPr>
          <w:b/>
          <w:i/>
          <w:sz w:val="28"/>
        </w:rPr>
        <w:t xml:space="preserve"> </w:t>
      </w:r>
      <w:r w:rsidR="00277571" w:rsidRPr="00C33EFE">
        <w:rPr>
          <w:b/>
          <w:i/>
          <w:sz w:val="28"/>
        </w:rPr>
        <w:t xml:space="preserve">«*» </w:t>
      </w:r>
      <w:r w:rsidR="00585DDC" w:rsidRPr="00C33EFE">
        <w:rPr>
          <w:b/>
          <w:i/>
          <w:sz w:val="28"/>
        </w:rPr>
        <w:t>обязательны для заполнения</w:t>
      </w:r>
      <w:r>
        <w:rPr>
          <w:b/>
          <w:i/>
          <w:sz w:val="28"/>
        </w:rPr>
        <w:t xml:space="preserve"> при </w:t>
      </w:r>
      <w:r w:rsidR="00C22728">
        <w:rPr>
          <w:b/>
          <w:i/>
          <w:sz w:val="28"/>
        </w:rPr>
        <w:t>формировании электронного</w:t>
      </w:r>
      <w:r>
        <w:rPr>
          <w:b/>
          <w:i/>
          <w:sz w:val="28"/>
        </w:rPr>
        <w:t xml:space="preserve"> реестра на выпуск карт</w:t>
      </w:r>
      <w:r w:rsidR="00585DDC" w:rsidRPr="00C33EFE">
        <w:rPr>
          <w:b/>
          <w:i/>
          <w:sz w:val="28"/>
        </w:rPr>
        <w:t>.</w:t>
      </w:r>
      <w:proofErr w:type="gramEnd"/>
    </w:p>
    <w:p w:rsidR="00C22728" w:rsidRDefault="00C22728" w:rsidP="00FC1B4D">
      <w:pPr>
        <w:rPr>
          <w:b/>
          <w:i/>
          <w:sz w:val="28"/>
        </w:rPr>
      </w:pPr>
    </w:p>
    <w:p w:rsidR="00795C92" w:rsidRDefault="00795C92" w:rsidP="00FC1B4D">
      <w:pPr>
        <w:rPr>
          <w:b/>
          <w:i/>
          <w:sz w:val="28"/>
        </w:rPr>
      </w:pPr>
      <w:proofErr w:type="gramStart"/>
      <w:r>
        <w:rPr>
          <w:b/>
          <w:i/>
          <w:sz w:val="28"/>
        </w:rPr>
        <w:t>- «**» обязательны для заполнения при формировании электронного реестра на зачислени</w:t>
      </w:r>
      <w:r w:rsidR="000E2021">
        <w:rPr>
          <w:b/>
          <w:i/>
          <w:sz w:val="28"/>
        </w:rPr>
        <w:t>е</w:t>
      </w:r>
      <w:r w:rsidR="00D16E68">
        <w:rPr>
          <w:b/>
          <w:i/>
          <w:sz w:val="28"/>
        </w:rPr>
        <w:t>.</w:t>
      </w:r>
      <w:proofErr w:type="gramEnd"/>
    </w:p>
    <w:p w:rsidR="00F371F5" w:rsidRDefault="00F371F5" w:rsidP="00FC1B4D">
      <w:pPr>
        <w:rPr>
          <w:b/>
          <w:i/>
          <w:sz w:val="28"/>
        </w:rPr>
      </w:pPr>
    </w:p>
    <w:p w:rsidR="00F371F5" w:rsidRPr="00C33EFE" w:rsidRDefault="00F371F5" w:rsidP="00FC1B4D">
      <w:p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6273C7" w:rsidRDefault="006273C7" w:rsidP="00FC1B4D"/>
    <w:p w:rsidR="00585DDC" w:rsidRPr="00FC1B4D" w:rsidRDefault="00585DDC" w:rsidP="00FC1B4D"/>
    <w:p w:rsidR="005E20DD" w:rsidRDefault="00FC1B4D" w:rsidP="0032488F">
      <w:pPr>
        <w:pStyle w:val="11"/>
      </w:pPr>
      <w:r>
        <w:br w:type="page"/>
      </w:r>
      <w:bookmarkStart w:id="8" w:name="_Toc301271765"/>
      <w:r w:rsidR="00162E71">
        <w:lastRenderedPageBreak/>
        <w:t xml:space="preserve">Структура имени </w:t>
      </w:r>
      <w:r w:rsidR="005E20DD">
        <w:t>файлов</w:t>
      </w:r>
      <w:bookmarkEnd w:id="8"/>
    </w:p>
    <w:p w:rsidR="00162D06" w:rsidRPr="00B34EB0" w:rsidRDefault="004E6CB2" w:rsidP="0037646A">
      <w:r w:rsidRPr="00B21B6D">
        <w:t>Клиент</w:t>
      </w:r>
      <w:r w:rsidR="001B7101" w:rsidRPr="00B21B6D">
        <w:t xml:space="preserve"> предоставляет в </w:t>
      </w:r>
      <w:r w:rsidRPr="00B21B6D">
        <w:t>Б</w:t>
      </w:r>
      <w:r w:rsidR="000D6175" w:rsidRPr="00B21B6D">
        <w:t xml:space="preserve">анк </w:t>
      </w:r>
      <w:r w:rsidR="001151D0" w:rsidRPr="00B21B6D">
        <w:t xml:space="preserve">ЭР в виде </w:t>
      </w:r>
      <w:r w:rsidR="001B7101" w:rsidRPr="00B21B6D">
        <w:t>файл</w:t>
      </w:r>
      <w:r w:rsidR="00782AF1" w:rsidRPr="00B21B6D">
        <w:t xml:space="preserve"> в формате </w:t>
      </w:r>
      <w:r w:rsidR="00782AF1" w:rsidRPr="00B21B6D">
        <w:rPr>
          <w:lang w:val="en-US"/>
        </w:rPr>
        <w:t>XML</w:t>
      </w:r>
      <w:r w:rsidR="00782AF1" w:rsidRPr="00B21B6D">
        <w:t xml:space="preserve">, </w:t>
      </w:r>
      <w:proofErr w:type="gramStart"/>
      <w:r w:rsidR="00782AF1" w:rsidRPr="00B21B6D">
        <w:t>подписанн</w:t>
      </w:r>
      <w:r w:rsidR="001151D0" w:rsidRPr="00B21B6D">
        <w:t>ого</w:t>
      </w:r>
      <w:proofErr w:type="gramEnd"/>
      <w:r w:rsidR="00782AF1" w:rsidRPr="00B21B6D">
        <w:t xml:space="preserve"> </w:t>
      </w:r>
      <w:r w:rsidR="008F10A6" w:rsidRPr="00B21B6D">
        <w:t>электронной подписью</w:t>
      </w:r>
      <w:r w:rsidR="00782AF1" w:rsidRPr="00B21B6D">
        <w:t>.</w:t>
      </w:r>
      <w:r w:rsidR="00C755D9" w:rsidRPr="00B21B6D">
        <w:t xml:space="preserve"> Файл должен иметь кодировку </w:t>
      </w:r>
      <w:r w:rsidR="00C755D9" w:rsidRPr="00B21B6D">
        <w:rPr>
          <w:lang w:val="en-US"/>
        </w:rPr>
        <w:t>CP</w:t>
      </w:r>
      <w:r w:rsidR="00C755D9" w:rsidRPr="00B21B6D">
        <w:t>1251.</w:t>
      </w:r>
    </w:p>
    <w:p w:rsidR="008F10A6" w:rsidRDefault="008F10A6" w:rsidP="0037646A"/>
    <w:p w:rsidR="006C66F4" w:rsidRDefault="001B7101" w:rsidP="0037646A">
      <w:r>
        <w:t>Имя файла имеет вид</w:t>
      </w:r>
      <w:r w:rsidR="005C015F">
        <w:t>:</w:t>
      </w:r>
      <w:r w:rsidR="006C66F4">
        <w:t xml:space="preserve"> </w:t>
      </w:r>
    </w:p>
    <w:p w:rsidR="005C015F" w:rsidRPr="002854DE" w:rsidRDefault="005C015F" w:rsidP="006C66F4">
      <w:r w:rsidRPr="007F2B35">
        <w:rPr>
          <w:b/>
          <w:lang w:val="en-US"/>
        </w:rPr>
        <w:t>TTTTNNN</w:t>
      </w:r>
      <w:r w:rsidR="00B34EB0">
        <w:rPr>
          <w:b/>
          <w:lang w:val="en-US"/>
        </w:rPr>
        <w:t>M</w:t>
      </w:r>
      <w:r w:rsidRPr="007F2B35">
        <w:rPr>
          <w:b/>
        </w:rPr>
        <w:t>.</w:t>
      </w:r>
      <w:r w:rsidRPr="007F2B35">
        <w:rPr>
          <w:b/>
          <w:lang w:val="en-US"/>
        </w:rPr>
        <w:t>xml</w:t>
      </w:r>
      <w:r w:rsidRPr="005C015F">
        <w:t xml:space="preserve">, </w:t>
      </w:r>
      <w:r>
        <w:t xml:space="preserve">где </w:t>
      </w:r>
      <w:r w:rsidRPr="007F2B35">
        <w:rPr>
          <w:b/>
        </w:rPr>
        <w:t>TTTT</w:t>
      </w:r>
      <w:r w:rsidRPr="005C015F">
        <w:t xml:space="preserve"> </w:t>
      </w:r>
      <w:r>
        <w:t>–</w:t>
      </w:r>
      <w:r w:rsidRPr="005C015F">
        <w:t xml:space="preserve"> </w:t>
      </w:r>
      <w:r>
        <w:t xml:space="preserve">номер отделения </w:t>
      </w:r>
      <w:r w:rsidR="00574BA9">
        <w:t>ПАО</w:t>
      </w:r>
      <w:r w:rsidR="00353903">
        <w:t xml:space="preserve"> </w:t>
      </w:r>
      <w:r>
        <w:t xml:space="preserve">Сбербанк; </w:t>
      </w:r>
      <w:r w:rsidRPr="007F2B35">
        <w:rPr>
          <w:b/>
          <w:lang w:val="en-US"/>
        </w:rPr>
        <w:t>NNN</w:t>
      </w:r>
      <w:r w:rsidRPr="005C015F">
        <w:t xml:space="preserve"> </w:t>
      </w:r>
      <w:r w:rsidR="001713FE">
        <w:t>–</w:t>
      </w:r>
      <w:r w:rsidRPr="005C015F">
        <w:t xml:space="preserve"> </w:t>
      </w:r>
      <w:r w:rsidR="002854DE">
        <w:t>номер</w:t>
      </w:r>
      <w:r w:rsidR="002854DE" w:rsidRPr="002854DE">
        <w:t xml:space="preserve"> </w:t>
      </w:r>
      <w:r w:rsidR="001713FE">
        <w:t xml:space="preserve">электронного реестра; </w:t>
      </w:r>
      <w:r w:rsidR="00B34EB0">
        <w:rPr>
          <w:lang w:val="en-US"/>
        </w:rPr>
        <w:t>M</w:t>
      </w:r>
      <w:r w:rsidR="007515A6">
        <w:t>= «о»</w:t>
      </w:r>
      <w:r w:rsidR="001713FE" w:rsidRPr="001713FE">
        <w:t xml:space="preserve"> </w:t>
      </w:r>
      <w:r w:rsidR="001713FE">
        <w:t>–</w:t>
      </w:r>
      <w:r w:rsidR="001713FE" w:rsidRPr="001713FE">
        <w:t xml:space="preserve"> </w:t>
      </w:r>
      <w:r w:rsidR="00B34EB0">
        <w:t xml:space="preserve">в </w:t>
      </w:r>
      <w:r w:rsidR="001151D0">
        <w:t>ЭР</w:t>
      </w:r>
      <w:r w:rsidR="00B34EB0">
        <w:t xml:space="preserve"> на открытие счетов</w:t>
      </w:r>
      <w:r w:rsidR="008F10A6">
        <w:t xml:space="preserve"> карт</w:t>
      </w:r>
      <w:r w:rsidR="001713FE">
        <w:t xml:space="preserve"> (латинская буква </w:t>
      </w:r>
      <w:r w:rsidR="007515A6">
        <w:t>«</w:t>
      </w:r>
      <w:r w:rsidR="001713FE">
        <w:rPr>
          <w:lang w:val="en-US"/>
        </w:rPr>
        <w:t>o</w:t>
      </w:r>
      <w:r w:rsidR="007515A6">
        <w:t>»</w:t>
      </w:r>
      <w:r w:rsidR="001713FE">
        <w:t>)</w:t>
      </w:r>
      <w:r w:rsidR="00B34EB0">
        <w:t xml:space="preserve"> и </w:t>
      </w:r>
      <w:r w:rsidR="00B34EB0">
        <w:rPr>
          <w:lang w:val="en-US"/>
        </w:rPr>
        <w:t>M</w:t>
      </w:r>
      <w:r w:rsidR="00B34EB0" w:rsidRPr="00B34EB0">
        <w:t>=</w:t>
      </w:r>
      <w:r w:rsidR="007515A6">
        <w:t xml:space="preserve"> «</w:t>
      </w:r>
      <w:r w:rsidR="00B34EB0">
        <w:rPr>
          <w:lang w:val="en-US"/>
        </w:rPr>
        <w:t>z</w:t>
      </w:r>
      <w:r w:rsidR="007515A6">
        <w:t>»</w:t>
      </w:r>
      <w:r w:rsidR="00B34EB0" w:rsidRPr="00B34EB0">
        <w:t xml:space="preserve"> </w:t>
      </w:r>
      <w:r w:rsidR="00B34EB0">
        <w:t>–</w:t>
      </w:r>
      <w:r w:rsidR="00B34EB0" w:rsidRPr="00B34EB0">
        <w:t xml:space="preserve"> </w:t>
      </w:r>
      <w:r w:rsidR="00B34EB0">
        <w:t xml:space="preserve">в </w:t>
      </w:r>
      <w:r w:rsidR="001151D0">
        <w:t>ЭР</w:t>
      </w:r>
      <w:r w:rsidR="00B34EB0">
        <w:t xml:space="preserve"> на зачисление</w:t>
      </w:r>
      <w:r w:rsidR="008F10A6">
        <w:t>.</w:t>
      </w:r>
      <w:r w:rsidR="00B34EB0">
        <w:t xml:space="preserve"> </w:t>
      </w:r>
    </w:p>
    <w:p w:rsidR="005C015F" w:rsidRDefault="005C015F" w:rsidP="005E20DD"/>
    <w:p w:rsidR="006C66F4" w:rsidRDefault="006C66F4" w:rsidP="005E20DD">
      <w:r>
        <w:t xml:space="preserve">По результатам обработки </w:t>
      </w:r>
      <w:r w:rsidR="001151D0">
        <w:t>ЭР</w:t>
      </w:r>
      <w:r>
        <w:t xml:space="preserve"> банк предоставляет ответный файл в формате </w:t>
      </w:r>
      <w:r>
        <w:rPr>
          <w:lang w:val="en-US"/>
        </w:rPr>
        <w:t>XML</w:t>
      </w:r>
      <w:r w:rsidRPr="006C66F4">
        <w:t xml:space="preserve">, </w:t>
      </w:r>
      <w:r>
        <w:t xml:space="preserve">помещенный в </w:t>
      </w:r>
      <w:r>
        <w:rPr>
          <w:lang w:val="en-US"/>
        </w:rPr>
        <w:t>zip</w:t>
      </w:r>
      <w:r w:rsidRPr="006C66F4">
        <w:t>-</w:t>
      </w:r>
      <w:r>
        <w:t>архив</w:t>
      </w:r>
      <w:r w:rsidR="00C468F7">
        <w:t>:</w:t>
      </w:r>
    </w:p>
    <w:p w:rsidR="001151D0" w:rsidRDefault="001151D0" w:rsidP="005E20DD"/>
    <w:p w:rsidR="008368ED" w:rsidRDefault="00C468F7" w:rsidP="00E833F1">
      <w:r w:rsidRPr="005414A1">
        <w:rPr>
          <w:u w:val="single"/>
        </w:rPr>
        <w:t>1 вариант</w:t>
      </w:r>
      <w:r>
        <w:t xml:space="preserve"> </w:t>
      </w:r>
      <w:r w:rsidR="004E203C">
        <w:t xml:space="preserve">- </w:t>
      </w:r>
      <w:r w:rsidR="006C66F4">
        <w:t xml:space="preserve">Имя </w:t>
      </w:r>
      <w:r w:rsidR="006C66F4">
        <w:rPr>
          <w:lang w:val="en-US"/>
        </w:rPr>
        <w:t>zip</w:t>
      </w:r>
      <w:r w:rsidR="006C66F4" w:rsidRPr="006C66F4">
        <w:t>-</w:t>
      </w:r>
      <w:r w:rsidR="00E12493">
        <w:t>архива</w:t>
      </w:r>
      <w:r w:rsidR="00E833F1">
        <w:t xml:space="preserve"> имеет </w:t>
      </w:r>
      <w:r w:rsidR="00E833F1" w:rsidRPr="00E833F1">
        <w:t>вид анало</w:t>
      </w:r>
      <w:r w:rsidR="00E833F1">
        <w:t xml:space="preserve">гичный </w:t>
      </w:r>
      <w:proofErr w:type="gramStart"/>
      <w:r w:rsidR="00E833F1">
        <w:t>поступившему</w:t>
      </w:r>
      <w:proofErr w:type="gramEnd"/>
      <w:r w:rsidR="00E833F1">
        <w:t xml:space="preserve"> </w:t>
      </w:r>
      <w:r w:rsidR="001151D0">
        <w:t>ЭР</w:t>
      </w:r>
      <w:r w:rsidR="00DE76AA">
        <w:t>:</w:t>
      </w:r>
    </w:p>
    <w:p w:rsidR="00E833F1" w:rsidRPr="0029116B" w:rsidRDefault="00E833F1" w:rsidP="00E833F1">
      <w:r w:rsidRPr="007F2B35">
        <w:rPr>
          <w:b/>
          <w:lang w:val="en-US"/>
        </w:rPr>
        <w:t>TTTTNNN</w:t>
      </w:r>
      <w:r w:rsidR="0029116B">
        <w:rPr>
          <w:b/>
          <w:lang w:val="en-US"/>
        </w:rPr>
        <w:t>M</w:t>
      </w:r>
      <w:r w:rsidRPr="007F2B35">
        <w:rPr>
          <w:b/>
        </w:rPr>
        <w:t>.</w:t>
      </w:r>
      <w:r w:rsidR="00E815D9">
        <w:rPr>
          <w:b/>
          <w:lang w:val="en-US"/>
        </w:rPr>
        <w:t>zip</w:t>
      </w:r>
      <w:r>
        <w:t xml:space="preserve">, где </w:t>
      </w:r>
      <w:r w:rsidR="0029116B">
        <w:rPr>
          <w:lang w:val="en-US"/>
        </w:rPr>
        <w:t>M</w:t>
      </w:r>
      <w:r w:rsidR="00CF4F7D" w:rsidRPr="00CF4F7D">
        <w:t>=</w:t>
      </w:r>
      <w:r w:rsidR="007515A6">
        <w:t xml:space="preserve"> «</w:t>
      </w:r>
      <w:r w:rsidR="00CF4F7D">
        <w:rPr>
          <w:lang w:val="en-US"/>
        </w:rPr>
        <w:t>n</w:t>
      </w:r>
      <w:r w:rsidR="007515A6">
        <w:t>»</w:t>
      </w:r>
      <w:r w:rsidRPr="00E833F1">
        <w:t xml:space="preserve"> </w:t>
      </w:r>
      <w:r w:rsidR="00CF4F7D">
        <w:t>–</w:t>
      </w:r>
      <w:r w:rsidRPr="00E833F1">
        <w:t xml:space="preserve"> </w:t>
      </w:r>
      <w:r w:rsidR="00CF4F7D">
        <w:t xml:space="preserve">для </w:t>
      </w:r>
      <w:r w:rsidR="001151D0">
        <w:t>ЭР с ре</w:t>
      </w:r>
      <w:r w:rsidR="00CF4F7D">
        <w:t>зультатами открытия лицевых счетов</w:t>
      </w:r>
      <w:r w:rsidR="004D18B0">
        <w:t xml:space="preserve"> и </w:t>
      </w:r>
      <w:r w:rsidR="0029116B">
        <w:rPr>
          <w:lang w:val="en-US"/>
        </w:rPr>
        <w:t>M</w:t>
      </w:r>
      <w:r w:rsidR="004D18B0" w:rsidRPr="004D18B0">
        <w:t>=</w:t>
      </w:r>
      <w:r w:rsidR="007515A6">
        <w:t xml:space="preserve"> «</w:t>
      </w:r>
      <w:r w:rsidR="004D18B0">
        <w:rPr>
          <w:lang w:val="en-US"/>
        </w:rPr>
        <w:t>y</w:t>
      </w:r>
      <w:r w:rsidR="007515A6">
        <w:t>»</w:t>
      </w:r>
      <w:r w:rsidR="0029116B" w:rsidRPr="0029116B">
        <w:t xml:space="preserve"> </w:t>
      </w:r>
      <w:r w:rsidR="0029116B">
        <w:t>–</w:t>
      </w:r>
      <w:r w:rsidR="0029116B" w:rsidRPr="0029116B">
        <w:t xml:space="preserve"> </w:t>
      </w:r>
      <w:r w:rsidR="0029116B">
        <w:t xml:space="preserve">для </w:t>
      </w:r>
      <w:r w:rsidR="001151D0">
        <w:t>ЭР</w:t>
      </w:r>
      <w:r w:rsidR="0029116B">
        <w:t xml:space="preserve"> с результатами зачисления заработной платы.</w:t>
      </w:r>
    </w:p>
    <w:p w:rsidR="00E12493" w:rsidRDefault="00E12493" w:rsidP="00E833F1">
      <w:r>
        <w:t xml:space="preserve">Имя </w:t>
      </w:r>
      <w:r>
        <w:rPr>
          <w:lang w:val="en-US"/>
        </w:rPr>
        <w:t>xml</w:t>
      </w:r>
      <w:r w:rsidRPr="00E815D9">
        <w:t>-</w:t>
      </w:r>
      <w:r>
        <w:t xml:space="preserve">файла </w:t>
      </w:r>
      <w:r w:rsidR="0029116B">
        <w:t xml:space="preserve">внутри архива </w:t>
      </w:r>
      <w:r w:rsidR="0029116B" w:rsidRPr="007F2B35">
        <w:rPr>
          <w:b/>
          <w:lang w:val="en-US"/>
        </w:rPr>
        <w:t>TTTTNNN</w:t>
      </w:r>
      <w:r w:rsidR="00C0038B">
        <w:rPr>
          <w:b/>
          <w:lang w:val="en-US"/>
        </w:rPr>
        <w:t>M</w:t>
      </w:r>
      <w:r w:rsidR="0029116B" w:rsidRPr="007F2B35">
        <w:rPr>
          <w:b/>
        </w:rPr>
        <w:t>.</w:t>
      </w:r>
      <w:r w:rsidR="0029116B">
        <w:rPr>
          <w:b/>
          <w:lang w:val="en-US"/>
        </w:rPr>
        <w:t>xml</w:t>
      </w:r>
      <w:r w:rsidR="0029116B">
        <w:t xml:space="preserve"> </w:t>
      </w:r>
      <w:r>
        <w:t xml:space="preserve">совпадает с именем </w:t>
      </w:r>
      <w:r w:rsidR="00751AF2">
        <w:t xml:space="preserve"> z</w:t>
      </w:r>
      <w:proofErr w:type="spellStart"/>
      <w:r w:rsidR="00751AF2">
        <w:rPr>
          <w:lang w:val="en-US"/>
        </w:rPr>
        <w:t>ip</w:t>
      </w:r>
      <w:proofErr w:type="spellEnd"/>
      <w:r w:rsidR="00751AF2" w:rsidRPr="00751AF2">
        <w:t>-</w:t>
      </w:r>
      <w:r w:rsidR="004E203C">
        <w:t>архива;</w:t>
      </w:r>
    </w:p>
    <w:p w:rsidR="001151D0" w:rsidRDefault="001151D0" w:rsidP="00E833F1"/>
    <w:p w:rsidR="003E6A43" w:rsidRPr="003F148F" w:rsidRDefault="00C468F7" w:rsidP="003E6A43">
      <w:pPr>
        <w:rPr>
          <w:color w:val="1F497D"/>
        </w:rPr>
      </w:pPr>
      <w:r w:rsidRPr="005414A1">
        <w:rPr>
          <w:u w:val="single"/>
        </w:rPr>
        <w:t>2 вариант</w:t>
      </w:r>
      <w:r w:rsidR="003F148F">
        <w:rPr>
          <w:u w:val="single"/>
        </w:rPr>
        <w:t xml:space="preserve"> </w:t>
      </w:r>
      <w:r w:rsidR="003F148F" w:rsidRPr="00B21B6D">
        <w:rPr>
          <w:color w:val="000000"/>
        </w:rPr>
        <w:t xml:space="preserve">(при предоставлении ЭР по системе  </w:t>
      </w:r>
      <w:r w:rsidR="00574BA9">
        <w:rPr>
          <w:color w:val="000000"/>
        </w:rPr>
        <w:t>ДБО</w:t>
      </w:r>
      <w:r w:rsidR="003F148F" w:rsidRPr="00B21B6D">
        <w:t>):</w:t>
      </w:r>
      <w:r w:rsidRPr="00B21B6D">
        <w:t xml:space="preserve"> </w:t>
      </w:r>
      <w:r w:rsidR="003E6A43" w:rsidRPr="00B21B6D">
        <w:t>-</w:t>
      </w:r>
      <w:r w:rsidR="00222745" w:rsidRPr="00B21B6D">
        <w:t xml:space="preserve"> Имя </w:t>
      </w:r>
      <w:r w:rsidR="00222745" w:rsidRPr="00B21B6D">
        <w:rPr>
          <w:lang w:val="en-US"/>
        </w:rPr>
        <w:t>zip</w:t>
      </w:r>
      <w:r w:rsidR="00222745" w:rsidRPr="006C66F4">
        <w:t>-</w:t>
      </w:r>
      <w:r w:rsidR="00222745">
        <w:t xml:space="preserve">архива имеет </w:t>
      </w:r>
      <w:r w:rsidR="00222745" w:rsidRPr="00E833F1">
        <w:t>вид</w:t>
      </w:r>
      <w:r w:rsidR="00222745">
        <w:t>:</w:t>
      </w:r>
      <w:r w:rsidR="003E6A43" w:rsidRPr="004E203C">
        <w:t xml:space="preserve"> </w:t>
      </w:r>
      <w:proofErr w:type="spellStart"/>
      <w:r w:rsidR="003E6A43" w:rsidRPr="004E203C">
        <w:rPr>
          <w:color w:val="000000"/>
        </w:rPr>
        <w:t>a</w:t>
      </w:r>
      <w:proofErr w:type="gramStart"/>
      <w:r w:rsidR="003E6A43" w:rsidRPr="004E203C">
        <w:rPr>
          <w:color w:val="000000"/>
        </w:rPr>
        <w:t>о</w:t>
      </w:r>
      <w:proofErr w:type="gramEnd"/>
      <w:r w:rsidR="003E6A43" w:rsidRPr="004E203C">
        <w:rPr>
          <w:color w:val="000000"/>
        </w:rPr>
        <w:t>DDDDDDDD_DDMMYY_ЧЧММСС</w:t>
      </w:r>
      <w:proofErr w:type="spellEnd"/>
      <w:r w:rsidR="003E6A43" w:rsidRPr="004E203C">
        <w:rPr>
          <w:color w:val="000000"/>
        </w:rPr>
        <w:t>.</w:t>
      </w:r>
      <w:r w:rsidR="003E6A43" w:rsidRPr="004E203C">
        <w:rPr>
          <w:color w:val="000000"/>
          <w:lang w:val="en-US"/>
        </w:rPr>
        <w:t>zip</w:t>
      </w:r>
      <w:r w:rsidR="003E6A43" w:rsidRPr="004E203C">
        <w:rPr>
          <w:color w:val="000000"/>
        </w:rPr>
        <w:t>, где «</w:t>
      </w:r>
      <w:proofErr w:type="spellStart"/>
      <w:r w:rsidR="003E6A43" w:rsidRPr="004E203C">
        <w:rPr>
          <w:color w:val="000000"/>
        </w:rPr>
        <w:t>ао</w:t>
      </w:r>
      <w:proofErr w:type="spellEnd"/>
      <w:r w:rsidR="003E6A43" w:rsidRPr="004E203C">
        <w:rPr>
          <w:color w:val="000000"/>
        </w:rPr>
        <w:t>» - латинские буквы «</w:t>
      </w:r>
      <w:proofErr w:type="spellStart"/>
      <w:r w:rsidR="003E6A43" w:rsidRPr="004E203C">
        <w:rPr>
          <w:color w:val="000000"/>
          <w:lang w:val="en-US"/>
        </w:rPr>
        <w:t>ao</w:t>
      </w:r>
      <w:proofErr w:type="spellEnd"/>
      <w:r w:rsidR="003E6A43" w:rsidRPr="004E203C">
        <w:rPr>
          <w:color w:val="000000"/>
        </w:rPr>
        <w:t xml:space="preserve">», DDDDDDDD номер зарплатного договора, DDMMYY – день-месяц-год, ЧЧММСС </w:t>
      </w:r>
      <w:r w:rsidR="003F148F">
        <w:rPr>
          <w:color w:val="000000"/>
        </w:rPr>
        <w:t>-</w:t>
      </w:r>
      <w:r w:rsidR="003E6A43" w:rsidRPr="004E203C">
        <w:rPr>
          <w:color w:val="000000"/>
        </w:rPr>
        <w:t xml:space="preserve"> часы-минуты-секунды</w:t>
      </w:r>
      <w:r w:rsidR="003F148F">
        <w:rPr>
          <w:color w:val="000000"/>
        </w:rPr>
        <w:t xml:space="preserve">. </w:t>
      </w:r>
      <w:r w:rsidR="003E6A43" w:rsidRPr="004E203C">
        <w:t xml:space="preserve"> </w:t>
      </w:r>
      <w:r w:rsidR="003E6A43" w:rsidRPr="004E203C">
        <w:rPr>
          <w:color w:val="000000"/>
        </w:rPr>
        <w:t xml:space="preserve"> </w:t>
      </w:r>
      <w:r w:rsidR="003F148F">
        <w:t xml:space="preserve">Имя </w:t>
      </w:r>
      <w:r w:rsidR="003F148F">
        <w:rPr>
          <w:lang w:val="en-US"/>
        </w:rPr>
        <w:t>xml</w:t>
      </w:r>
      <w:r w:rsidR="003F148F" w:rsidRPr="00E815D9">
        <w:t>-</w:t>
      </w:r>
      <w:r w:rsidR="003F148F">
        <w:t xml:space="preserve">файла внутри архива </w:t>
      </w:r>
      <w:r w:rsidR="003F148F" w:rsidRPr="007F2B35">
        <w:rPr>
          <w:b/>
          <w:lang w:val="en-US"/>
        </w:rPr>
        <w:t>TTTTNNN</w:t>
      </w:r>
      <w:r w:rsidR="00400718">
        <w:rPr>
          <w:b/>
          <w:lang w:val="en-US"/>
        </w:rPr>
        <w:t>M</w:t>
      </w:r>
      <w:r w:rsidR="003F148F" w:rsidRPr="007F2B35">
        <w:rPr>
          <w:b/>
        </w:rPr>
        <w:t>.</w:t>
      </w:r>
      <w:r w:rsidR="003F148F">
        <w:rPr>
          <w:b/>
          <w:lang w:val="en-US"/>
        </w:rPr>
        <w:t>xml</w:t>
      </w:r>
      <w:r w:rsidR="003F148F">
        <w:rPr>
          <w:b/>
        </w:rPr>
        <w:t>.</w:t>
      </w:r>
    </w:p>
    <w:p w:rsidR="008A713A" w:rsidRDefault="004718E8" w:rsidP="00C10B5C">
      <w:pPr>
        <w:pStyle w:val="11"/>
        <w:outlineLvl w:val="0"/>
      </w:pPr>
      <w:bookmarkStart w:id="9" w:name="_Toc301271766"/>
      <w:r>
        <w:t>Описание общих компонентов</w:t>
      </w:r>
      <w:bookmarkEnd w:id="0"/>
      <w:bookmarkEnd w:id="1"/>
      <w:bookmarkEnd w:id="2"/>
      <w:bookmarkEnd w:id="3"/>
      <w:bookmarkEnd w:id="4"/>
      <w:bookmarkEnd w:id="5"/>
      <w:bookmarkEnd w:id="6"/>
      <w:bookmarkEnd w:id="9"/>
    </w:p>
    <w:p w:rsidR="004718E8" w:rsidRDefault="00CF4DF7" w:rsidP="00E84ACE">
      <w:pPr>
        <w:pStyle w:val="112"/>
        <w:numPr>
          <w:ilvl w:val="1"/>
          <w:numId w:val="17"/>
        </w:numPr>
        <w:jc w:val="left"/>
        <w:outlineLvl w:val="1"/>
      </w:pPr>
      <w:bookmarkStart w:id="10" w:name="_Toc97699063"/>
      <w:bookmarkStart w:id="11" w:name="_Toc97699120"/>
      <w:bookmarkStart w:id="12" w:name="_Toc97699174"/>
      <w:bookmarkStart w:id="13" w:name="_Toc289975771"/>
      <w:r>
        <w:t xml:space="preserve"> </w:t>
      </w:r>
      <w:bookmarkStart w:id="14" w:name="_Toc301271767"/>
      <w:r>
        <w:t>Компонент «</w:t>
      </w:r>
      <w:proofErr w:type="spellStart"/>
      <w:r w:rsidR="00911C15">
        <w:t>СчетаПК</w:t>
      </w:r>
      <w:bookmarkEnd w:id="10"/>
      <w:bookmarkEnd w:id="11"/>
      <w:bookmarkEnd w:id="12"/>
      <w:bookmarkEnd w:id="13"/>
      <w:proofErr w:type="spellEnd"/>
      <w:r>
        <w:t>»</w:t>
      </w:r>
      <w:bookmarkEnd w:id="14"/>
    </w:p>
    <w:p w:rsidR="00911C15" w:rsidRPr="007177C4" w:rsidRDefault="00911C15" w:rsidP="00911C15">
      <w:pPr>
        <w:rPr>
          <w:bCs/>
        </w:rPr>
      </w:pPr>
      <w:r w:rsidRPr="007177C4">
        <w:rPr>
          <w:b/>
          <w:bCs/>
        </w:rPr>
        <w:t>Определение</w:t>
      </w:r>
      <w:r w:rsidRPr="007177C4">
        <w:rPr>
          <w:b/>
        </w:rPr>
        <w:t xml:space="preserve">: </w:t>
      </w:r>
      <w:r w:rsidRPr="007177C4">
        <w:rPr>
          <w:bCs/>
        </w:rPr>
        <w:t xml:space="preserve">Корневой </w:t>
      </w:r>
      <w:r w:rsidR="00AA2817">
        <w:rPr>
          <w:bCs/>
        </w:rPr>
        <w:t>компонент</w:t>
      </w:r>
      <w:r w:rsidRPr="007177C4">
        <w:rPr>
          <w:bCs/>
        </w:rPr>
        <w:t xml:space="preserve">, объединяющий всю информацию по открытию счетов </w:t>
      </w:r>
      <w:r w:rsidR="00521C69">
        <w:rPr>
          <w:bCs/>
        </w:rPr>
        <w:t>банковских</w:t>
      </w:r>
      <w:r w:rsidRPr="007177C4">
        <w:rPr>
          <w:bCs/>
        </w:rPr>
        <w:t xml:space="preserve"> карт </w:t>
      </w:r>
      <w:r w:rsidR="00521C69">
        <w:rPr>
          <w:bCs/>
        </w:rPr>
        <w:t>работников</w:t>
      </w:r>
      <w:r w:rsidRPr="007177C4">
        <w:rPr>
          <w:bCs/>
        </w:rPr>
        <w:t xml:space="preserve"> предприятия.</w:t>
      </w:r>
    </w:p>
    <w:p w:rsidR="00911C15" w:rsidRDefault="00AC0D5C" w:rsidP="00911C15">
      <w:pPr>
        <w:rPr>
          <w:b/>
          <w:bCs/>
        </w:rPr>
      </w:pPr>
      <w:r w:rsidRPr="007177C4">
        <w:rPr>
          <w:b/>
        </w:rPr>
        <w:t>Атрибуты</w:t>
      </w:r>
      <w:r w:rsidR="00911C15" w:rsidRPr="007177C4">
        <w:rPr>
          <w:b/>
          <w:bCs/>
        </w:rPr>
        <w:t>: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C40EB4" w:rsidRPr="008D0B5E" w:rsidTr="008D0B5E">
        <w:trPr>
          <w:tblHeader/>
        </w:trPr>
        <w:tc>
          <w:tcPr>
            <w:tcW w:w="3337" w:type="dxa"/>
            <w:shd w:val="clear" w:color="auto" w:fill="E6E6E6"/>
          </w:tcPr>
          <w:p w:rsidR="00C40EB4" w:rsidRPr="008D0B5E" w:rsidRDefault="00C40EB4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Атрибут</w:t>
            </w:r>
          </w:p>
        </w:tc>
        <w:tc>
          <w:tcPr>
            <w:tcW w:w="3337" w:type="dxa"/>
            <w:shd w:val="clear" w:color="auto" w:fill="E6E6E6"/>
          </w:tcPr>
          <w:p w:rsidR="00C40EB4" w:rsidRPr="008D0B5E" w:rsidRDefault="00C40EB4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Формат</w:t>
            </w:r>
          </w:p>
        </w:tc>
        <w:tc>
          <w:tcPr>
            <w:tcW w:w="3338" w:type="dxa"/>
            <w:shd w:val="clear" w:color="auto" w:fill="E6E6E6"/>
          </w:tcPr>
          <w:p w:rsidR="00C40EB4" w:rsidRPr="008D0B5E" w:rsidRDefault="00C40EB4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C40EB4" w:rsidTr="008D0B5E">
        <w:trPr>
          <w:tblHeader/>
        </w:trPr>
        <w:tc>
          <w:tcPr>
            <w:tcW w:w="3337" w:type="dxa"/>
            <w:shd w:val="clear" w:color="auto" w:fill="auto"/>
            <w:vAlign w:val="center"/>
          </w:tcPr>
          <w:p w:rsidR="00C40EB4" w:rsidRPr="00C65663" w:rsidRDefault="00C40EB4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ДатаФормирования</w:t>
            </w:r>
            <w:proofErr w:type="spellEnd"/>
            <w:r w:rsidR="005705E4">
              <w:rPr>
                <w:sz w:val="20"/>
                <w:szCs w:val="20"/>
              </w:rPr>
              <w:t xml:space="preserve"> </w:t>
            </w:r>
            <w:r w:rsidRPr="008D0B5E">
              <w:rPr>
                <w:sz w:val="20"/>
                <w:szCs w:val="20"/>
                <w:lang w:val="en-US"/>
              </w:rPr>
              <w:t>*</w:t>
            </w:r>
            <w:r w:rsidR="005705E4">
              <w:rPr>
                <w:sz w:val="20"/>
                <w:szCs w:val="20"/>
              </w:rPr>
              <w:t xml:space="preserve"> </w:t>
            </w:r>
            <w:r w:rsidR="00BE09E8">
              <w:rPr>
                <w:sz w:val="20"/>
                <w:szCs w:val="20"/>
              </w:rPr>
              <w:t>/</w:t>
            </w:r>
            <w:r w:rsidR="005705E4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8D0B5E">
              <w:rPr>
                <w:sz w:val="20"/>
                <w:szCs w:val="20"/>
              </w:rPr>
              <w:t>ate</w:t>
            </w:r>
            <w:proofErr w:type="spellEnd"/>
            <w:r w:rsidRPr="008D0B5E">
              <w:rPr>
                <w:sz w:val="20"/>
                <w:szCs w:val="20"/>
                <w:lang w:val="en-US"/>
              </w:rPr>
              <w:t xml:space="preserve"> (YYYY-MM-DD)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40EB4" w:rsidRPr="008D0B5E" w:rsidRDefault="00C40EB4" w:rsidP="004B3D50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Дата формирования </w:t>
            </w:r>
            <w:r w:rsidR="004B3D50">
              <w:rPr>
                <w:sz w:val="20"/>
                <w:szCs w:val="20"/>
              </w:rPr>
              <w:t>ЭР</w:t>
            </w:r>
          </w:p>
        </w:tc>
      </w:tr>
      <w:tr w:rsidR="00C40EB4" w:rsidTr="008D0B5E">
        <w:trPr>
          <w:tblHeader/>
        </w:trPr>
        <w:tc>
          <w:tcPr>
            <w:tcW w:w="3337" w:type="dxa"/>
            <w:shd w:val="clear" w:color="auto" w:fill="auto"/>
            <w:vAlign w:val="center"/>
          </w:tcPr>
          <w:p w:rsidR="00C40EB4" w:rsidRPr="00C65663" w:rsidRDefault="00C40EB4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НомерДоговора</w:t>
            </w:r>
            <w:proofErr w:type="spellEnd"/>
            <w:r w:rsidR="005705E4">
              <w:rPr>
                <w:sz w:val="20"/>
                <w:szCs w:val="20"/>
              </w:rPr>
              <w:t xml:space="preserve"> </w:t>
            </w:r>
            <w:r w:rsidRPr="008D0B5E">
              <w:rPr>
                <w:sz w:val="20"/>
                <w:szCs w:val="20"/>
                <w:lang w:val="en-US"/>
              </w:rPr>
              <w:t>*</w:t>
            </w:r>
            <w:r w:rsidR="00BE09E8">
              <w:rPr>
                <w:sz w:val="20"/>
                <w:szCs w:val="20"/>
              </w:rPr>
              <w:t>/</w:t>
            </w:r>
            <w:r w:rsidR="005705E4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  <w:r w:rsidRPr="008D0B5E">
              <w:rPr>
                <w:sz w:val="20"/>
                <w:szCs w:val="20"/>
              </w:rPr>
              <w:t xml:space="preserve"> </w:t>
            </w:r>
            <w:r w:rsidRPr="008D0B5E">
              <w:rPr>
                <w:sz w:val="20"/>
                <w:szCs w:val="20"/>
                <w:lang w:val="en-US"/>
              </w:rPr>
              <w:t>[8]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40EB4" w:rsidRPr="008D0B5E" w:rsidRDefault="00C40EB4" w:rsidP="003B1007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Номер </w:t>
            </w:r>
            <w:r w:rsidR="00521C69">
              <w:rPr>
                <w:sz w:val="20"/>
                <w:szCs w:val="20"/>
              </w:rPr>
              <w:t xml:space="preserve">зарплатного </w:t>
            </w:r>
            <w:r w:rsidRPr="008D0B5E">
              <w:rPr>
                <w:sz w:val="20"/>
                <w:szCs w:val="20"/>
              </w:rPr>
              <w:t xml:space="preserve">договора </w:t>
            </w:r>
            <w:r w:rsidRPr="00B21B6D">
              <w:rPr>
                <w:sz w:val="20"/>
                <w:szCs w:val="20"/>
              </w:rPr>
              <w:t xml:space="preserve">о </w:t>
            </w:r>
            <w:r w:rsidR="00521C69" w:rsidRPr="00B21B6D">
              <w:rPr>
                <w:sz w:val="20"/>
                <w:szCs w:val="20"/>
              </w:rPr>
              <w:t>порядке выпуска и обслуживания банковских карт</w:t>
            </w:r>
            <w:r w:rsidRPr="00B21B6D">
              <w:rPr>
                <w:sz w:val="20"/>
                <w:szCs w:val="20"/>
              </w:rPr>
              <w:t>.</w:t>
            </w:r>
          </w:p>
        </w:tc>
      </w:tr>
      <w:tr w:rsidR="00C40EB4" w:rsidTr="008D0B5E">
        <w:trPr>
          <w:tblHeader/>
        </w:trPr>
        <w:tc>
          <w:tcPr>
            <w:tcW w:w="3337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ДатаДоговора</w:t>
            </w:r>
            <w:proofErr w:type="spellEnd"/>
          </w:p>
        </w:tc>
        <w:tc>
          <w:tcPr>
            <w:tcW w:w="3337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8D0B5E">
              <w:rPr>
                <w:sz w:val="20"/>
                <w:szCs w:val="20"/>
              </w:rPr>
              <w:t>ate</w:t>
            </w:r>
            <w:proofErr w:type="spellEnd"/>
            <w:r w:rsidRPr="008D0B5E">
              <w:rPr>
                <w:sz w:val="20"/>
                <w:szCs w:val="20"/>
                <w:lang w:val="en-US"/>
              </w:rPr>
              <w:t xml:space="preserve"> (YYYY-MM-DD)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Дата заключения договора на обслуживание</w:t>
            </w:r>
          </w:p>
        </w:tc>
      </w:tr>
      <w:tr w:rsidR="00C40EB4" w:rsidTr="008D0B5E">
        <w:trPr>
          <w:tblHeader/>
        </w:trPr>
        <w:tc>
          <w:tcPr>
            <w:tcW w:w="3337" w:type="dxa"/>
            <w:shd w:val="clear" w:color="auto" w:fill="auto"/>
            <w:vAlign w:val="center"/>
          </w:tcPr>
          <w:p w:rsidR="00C40EB4" w:rsidRPr="008D0B5E" w:rsidRDefault="00C40EB4" w:rsidP="00BE09E8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НаименованиеОрганизации</w:t>
            </w:r>
            <w:proofErr w:type="spellEnd"/>
            <w:r w:rsidR="005705E4">
              <w:rPr>
                <w:sz w:val="20"/>
                <w:szCs w:val="20"/>
              </w:rPr>
              <w:t xml:space="preserve"> </w:t>
            </w:r>
            <w:r w:rsidRPr="008D0B5E">
              <w:rPr>
                <w:sz w:val="20"/>
                <w:szCs w:val="20"/>
              </w:rPr>
              <w:t>*</w:t>
            </w:r>
            <w:r w:rsidR="00BE09E8">
              <w:rPr>
                <w:sz w:val="20"/>
                <w:szCs w:val="20"/>
              </w:rPr>
              <w:t>/</w:t>
            </w:r>
            <w:r w:rsidR="005705E4">
              <w:rPr>
                <w:sz w:val="20"/>
                <w:szCs w:val="20"/>
              </w:rPr>
              <w:t>**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  <w:r w:rsidRPr="008D0B5E">
              <w:rPr>
                <w:sz w:val="20"/>
                <w:szCs w:val="20"/>
                <w:lang w:val="en-US"/>
              </w:rPr>
              <w:t xml:space="preserve"> [1-100]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40EB4" w:rsidRPr="008D0B5E" w:rsidRDefault="00C40EB4" w:rsidP="003419E1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Полное наименование </w:t>
            </w:r>
            <w:r w:rsidR="003419E1" w:rsidRPr="00B21B6D">
              <w:rPr>
                <w:sz w:val="20"/>
                <w:szCs w:val="20"/>
              </w:rPr>
              <w:t>Клиента</w:t>
            </w:r>
          </w:p>
        </w:tc>
      </w:tr>
      <w:tr w:rsidR="00C40EB4" w:rsidTr="008D0B5E">
        <w:trPr>
          <w:tblHeader/>
        </w:trPr>
        <w:tc>
          <w:tcPr>
            <w:tcW w:w="3337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ИНН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C40EB4" w:rsidRPr="008D0B5E" w:rsidRDefault="00C40EB4" w:rsidP="001F4F3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  <w:r w:rsidRPr="008D0B5E">
              <w:rPr>
                <w:sz w:val="20"/>
                <w:szCs w:val="20"/>
                <w:lang w:val="en-US"/>
              </w:rPr>
              <w:t xml:space="preserve"> [1</w:t>
            </w:r>
            <w:r w:rsidRPr="008D0B5E">
              <w:rPr>
                <w:sz w:val="20"/>
                <w:szCs w:val="20"/>
              </w:rPr>
              <w:t>0</w:t>
            </w:r>
            <w:r w:rsidRPr="008D0B5E">
              <w:rPr>
                <w:sz w:val="20"/>
                <w:szCs w:val="20"/>
                <w:lang w:val="en-US"/>
              </w:rPr>
              <w:t>-</w:t>
            </w:r>
            <w:r w:rsidR="001F4F3C">
              <w:rPr>
                <w:sz w:val="20"/>
                <w:szCs w:val="20"/>
              </w:rPr>
              <w:t>1</w:t>
            </w:r>
            <w:r w:rsidRPr="008D0B5E">
              <w:rPr>
                <w:sz w:val="20"/>
                <w:szCs w:val="20"/>
              </w:rPr>
              <w:t>2</w:t>
            </w:r>
            <w:r w:rsidRPr="008D0B5E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Индивидуальный номер налогоплательщика</w:t>
            </w:r>
          </w:p>
        </w:tc>
      </w:tr>
      <w:tr w:rsidR="00C40EB4" w:rsidTr="008D0B5E">
        <w:trPr>
          <w:tblHeader/>
        </w:trPr>
        <w:tc>
          <w:tcPr>
            <w:tcW w:w="3337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РасчетныйСчетОрганизации</w:t>
            </w:r>
            <w:proofErr w:type="spellEnd"/>
          </w:p>
        </w:tc>
        <w:tc>
          <w:tcPr>
            <w:tcW w:w="3337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  <w:r w:rsidRPr="008D0B5E">
              <w:rPr>
                <w:sz w:val="20"/>
                <w:szCs w:val="20"/>
                <w:lang w:val="en-US"/>
              </w:rPr>
              <w:t xml:space="preserve"> [20]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40EB4" w:rsidRPr="008D0B5E" w:rsidRDefault="00C40EB4" w:rsidP="00B14725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Расчетный (лицевой) счет </w:t>
            </w:r>
            <w:r w:rsidR="00B14725">
              <w:rPr>
                <w:sz w:val="20"/>
                <w:szCs w:val="20"/>
              </w:rPr>
              <w:t>Клиента</w:t>
            </w:r>
            <w:r w:rsidRPr="008D0B5E">
              <w:rPr>
                <w:sz w:val="20"/>
                <w:szCs w:val="20"/>
              </w:rPr>
              <w:t xml:space="preserve">. </w:t>
            </w:r>
          </w:p>
        </w:tc>
      </w:tr>
      <w:tr w:rsidR="00C40EB4" w:rsidTr="008D0B5E">
        <w:trPr>
          <w:tblHeader/>
        </w:trPr>
        <w:tc>
          <w:tcPr>
            <w:tcW w:w="3337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БИК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  <w:r w:rsidRPr="008D0B5E">
              <w:rPr>
                <w:sz w:val="20"/>
                <w:szCs w:val="20"/>
                <w:lang w:val="en-US"/>
              </w:rPr>
              <w:t xml:space="preserve"> [9]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Банковский идентификационный код</w:t>
            </w:r>
          </w:p>
        </w:tc>
      </w:tr>
      <w:tr w:rsidR="00C40EB4" w:rsidTr="008D0B5E">
        <w:trPr>
          <w:tblHeader/>
        </w:trPr>
        <w:tc>
          <w:tcPr>
            <w:tcW w:w="3337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0B5E">
              <w:rPr>
                <w:sz w:val="20"/>
                <w:szCs w:val="20"/>
                <w:lang w:val="en-US"/>
              </w:rPr>
              <w:t>ИдПервичногоДокумента</w:t>
            </w:r>
            <w:proofErr w:type="spellEnd"/>
          </w:p>
        </w:tc>
        <w:tc>
          <w:tcPr>
            <w:tcW w:w="3337" w:type="dxa"/>
            <w:shd w:val="clear" w:color="auto" w:fill="auto"/>
            <w:vAlign w:val="center"/>
          </w:tcPr>
          <w:p w:rsidR="00C40EB4" w:rsidRPr="008D0B5E" w:rsidRDefault="004C2AB2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</w:t>
            </w:r>
            <w:proofErr w:type="spellStart"/>
            <w:r w:rsidR="00C40EB4" w:rsidRPr="008D0B5E">
              <w:rPr>
                <w:sz w:val="20"/>
                <w:szCs w:val="20"/>
              </w:rPr>
              <w:t>tring</w:t>
            </w:r>
            <w:proofErr w:type="spellEnd"/>
          </w:p>
        </w:tc>
        <w:tc>
          <w:tcPr>
            <w:tcW w:w="3338" w:type="dxa"/>
            <w:shd w:val="clear" w:color="auto" w:fill="auto"/>
            <w:vAlign w:val="center"/>
          </w:tcPr>
          <w:p w:rsidR="00C40EB4" w:rsidRDefault="00221079" w:rsidP="00221079">
            <w:pPr>
              <w:ind w:firstLine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5713BC" w:rsidRPr="00221079">
              <w:rPr>
                <w:sz w:val="20"/>
                <w:szCs w:val="20"/>
              </w:rPr>
              <w:t xml:space="preserve">Возвращается </w:t>
            </w:r>
            <w:r>
              <w:rPr>
                <w:sz w:val="20"/>
                <w:szCs w:val="20"/>
              </w:rPr>
              <w:t xml:space="preserve">Клиенту </w:t>
            </w:r>
            <w:r w:rsidR="005713BC" w:rsidRPr="00221079">
              <w:rPr>
                <w:sz w:val="20"/>
                <w:szCs w:val="20"/>
              </w:rPr>
              <w:t>в обратном потоке</w:t>
            </w:r>
            <w:r>
              <w:rPr>
                <w:sz w:val="20"/>
                <w:szCs w:val="20"/>
              </w:rPr>
              <w:t xml:space="preserve"> при наличии технической возможности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Банка</w:t>
            </w:r>
          </w:p>
        </w:tc>
      </w:tr>
      <w:tr w:rsidR="00C40EB4" w:rsidRPr="008D0B5E" w:rsidTr="008D0B5E">
        <w:trPr>
          <w:tblHeader/>
        </w:trPr>
        <w:tc>
          <w:tcPr>
            <w:tcW w:w="3337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НомерРеестра</w:t>
            </w:r>
            <w:proofErr w:type="spellEnd"/>
            <w:r w:rsidR="00701C01">
              <w:rPr>
                <w:sz w:val="20"/>
                <w:szCs w:val="20"/>
              </w:rPr>
              <w:t xml:space="preserve">* </w:t>
            </w:r>
            <w:r w:rsidR="00BE09E8">
              <w:rPr>
                <w:sz w:val="20"/>
                <w:szCs w:val="20"/>
              </w:rPr>
              <w:t xml:space="preserve">/ </w:t>
            </w:r>
            <w:r w:rsidR="00701C01">
              <w:rPr>
                <w:sz w:val="20"/>
                <w:szCs w:val="20"/>
              </w:rPr>
              <w:t>**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  <w:r w:rsidRPr="008D0B5E">
              <w:rPr>
                <w:sz w:val="20"/>
                <w:szCs w:val="20"/>
              </w:rPr>
              <w:t xml:space="preserve"> [1-10]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40EB4" w:rsidRPr="008D0B5E" w:rsidRDefault="00C40EB4" w:rsidP="00934AE9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Номер </w:t>
            </w:r>
            <w:r w:rsidR="0030243A">
              <w:rPr>
                <w:sz w:val="20"/>
                <w:szCs w:val="20"/>
              </w:rPr>
              <w:t>ЭР</w:t>
            </w:r>
            <w:r w:rsidR="005713BC" w:rsidRPr="008D0B5E">
              <w:rPr>
                <w:sz w:val="20"/>
                <w:szCs w:val="20"/>
              </w:rPr>
              <w:t xml:space="preserve"> для идентификации реестра</w:t>
            </w:r>
            <w:r w:rsidRPr="008D0B5E">
              <w:rPr>
                <w:sz w:val="20"/>
                <w:szCs w:val="20"/>
              </w:rPr>
              <w:t xml:space="preserve"> (</w:t>
            </w:r>
            <w:r w:rsidR="002918F0">
              <w:rPr>
                <w:sz w:val="20"/>
                <w:szCs w:val="20"/>
              </w:rPr>
              <w:t xml:space="preserve">для ** </w:t>
            </w:r>
            <w:r w:rsidRPr="008D0B5E">
              <w:rPr>
                <w:sz w:val="20"/>
                <w:szCs w:val="20"/>
              </w:rPr>
              <w:t>указывается в платежном поручении</w:t>
            </w:r>
            <w:r w:rsidR="000B7EE5">
              <w:rPr>
                <w:sz w:val="20"/>
                <w:szCs w:val="20"/>
              </w:rPr>
              <w:t xml:space="preserve"> </w:t>
            </w:r>
            <w:proofErr w:type="gramStart"/>
            <w:r w:rsidR="00934AE9">
              <w:rPr>
                <w:sz w:val="20"/>
                <w:szCs w:val="20"/>
              </w:rPr>
              <w:t>к</w:t>
            </w:r>
            <w:proofErr w:type="gramEnd"/>
            <w:r w:rsidR="000B7EE5">
              <w:rPr>
                <w:sz w:val="20"/>
                <w:szCs w:val="20"/>
              </w:rPr>
              <w:t xml:space="preserve"> ЭР на зачисление</w:t>
            </w:r>
            <w:r w:rsidRPr="008D0B5E">
              <w:rPr>
                <w:sz w:val="20"/>
                <w:szCs w:val="20"/>
              </w:rPr>
              <w:t>)</w:t>
            </w:r>
            <w:r w:rsidR="005713BC" w:rsidRPr="008D0B5E">
              <w:rPr>
                <w:sz w:val="20"/>
                <w:szCs w:val="20"/>
              </w:rPr>
              <w:t xml:space="preserve">. </w:t>
            </w:r>
          </w:p>
        </w:tc>
      </w:tr>
      <w:tr w:rsidR="00C40EB4" w:rsidTr="008D0B5E">
        <w:trPr>
          <w:tblHeader/>
        </w:trPr>
        <w:tc>
          <w:tcPr>
            <w:tcW w:w="3337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ДатаРеестра</w:t>
            </w:r>
            <w:proofErr w:type="spellEnd"/>
            <w:r w:rsidR="00701C01">
              <w:rPr>
                <w:sz w:val="20"/>
                <w:szCs w:val="20"/>
              </w:rPr>
              <w:t xml:space="preserve">* </w:t>
            </w:r>
            <w:r w:rsidR="00BE09E8">
              <w:rPr>
                <w:sz w:val="20"/>
                <w:szCs w:val="20"/>
              </w:rPr>
              <w:t xml:space="preserve">/ </w:t>
            </w:r>
            <w:r w:rsidR="00701C01">
              <w:rPr>
                <w:sz w:val="20"/>
                <w:szCs w:val="20"/>
              </w:rPr>
              <w:t>**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8D0B5E">
              <w:rPr>
                <w:sz w:val="20"/>
                <w:szCs w:val="20"/>
              </w:rPr>
              <w:t>ate</w:t>
            </w:r>
            <w:proofErr w:type="spellEnd"/>
            <w:r w:rsidRPr="008D0B5E">
              <w:rPr>
                <w:sz w:val="20"/>
                <w:szCs w:val="20"/>
              </w:rPr>
              <w:t xml:space="preserve"> (</w:t>
            </w:r>
            <w:r w:rsidRPr="008D0B5E">
              <w:rPr>
                <w:sz w:val="20"/>
                <w:szCs w:val="20"/>
                <w:lang w:val="en-US"/>
              </w:rPr>
              <w:t>YYYY</w:t>
            </w:r>
            <w:r w:rsidRPr="008D0B5E">
              <w:rPr>
                <w:sz w:val="20"/>
                <w:szCs w:val="20"/>
              </w:rPr>
              <w:t>-</w:t>
            </w:r>
            <w:r w:rsidRPr="008D0B5E">
              <w:rPr>
                <w:sz w:val="20"/>
                <w:szCs w:val="20"/>
                <w:lang w:val="en-US"/>
              </w:rPr>
              <w:t>MM</w:t>
            </w:r>
            <w:r w:rsidRPr="008D0B5E">
              <w:rPr>
                <w:sz w:val="20"/>
                <w:szCs w:val="20"/>
              </w:rPr>
              <w:t>-</w:t>
            </w:r>
            <w:r w:rsidRPr="008D0B5E">
              <w:rPr>
                <w:sz w:val="20"/>
                <w:szCs w:val="20"/>
                <w:lang w:val="en-US"/>
              </w:rPr>
              <w:t>DD</w:t>
            </w:r>
            <w:r w:rsidRPr="008D0B5E">
              <w:rPr>
                <w:sz w:val="20"/>
                <w:szCs w:val="20"/>
              </w:rPr>
              <w:t>)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40EB4" w:rsidRPr="005F663D" w:rsidRDefault="00C40EB4" w:rsidP="0030243A">
            <w:pPr>
              <w:ind w:firstLine="0"/>
              <w:jc w:val="center"/>
            </w:pPr>
            <w:r w:rsidRPr="008D0B5E">
              <w:rPr>
                <w:sz w:val="20"/>
                <w:szCs w:val="20"/>
              </w:rPr>
              <w:t xml:space="preserve">Дата </w:t>
            </w:r>
            <w:r w:rsidR="0030243A">
              <w:rPr>
                <w:sz w:val="20"/>
                <w:szCs w:val="20"/>
              </w:rPr>
              <w:t>ЭР</w:t>
            </w:r>
          </w:p>
        </w:tc>
      </w:tr>
    </w:tbl>
    <w:p w:rsidR="005414A1" w:rsidRDefault="005414A1" w:rsidP="00114BC4">
      <w:pPr>
        <w:rPr>
          <w:b/>
          <w:bCs/>
        </w:rPr>
      </w:pPr>
    </w:p>
    <w:p w:rsidR="005414A1" w:rsidRDefault="005414A1" w:rsidP="00114BC4">
      <w:pPr>
        <w:rPr>
          <w:b/>
          <w:bCs/>
        </w:rPr>
      </w:pPr>
    </w:p>
    <w:p w:rsidR="005414A1" w:rsidRDefault="005414A1" w:rsidP="00114BC4">
      <w:pPr>
        <w:rPr>
          <w:b/>
          <w:bCs/>
        </w:rPr>
      </w:pPr>
    </w:p>
    <w:p w:rsidR="00114BC4" w:rsidRDefault="00114BC4" w:rsidP="00114BC4">
      <w:pPr>
        <w:rPr>
          <w:b/>
          <w:bCs/>
        </w:rPr>
      </w:pPr>
      <w:r w:rsidRPr="00091BF6">
        <w:rPr>
          <w:b/>
          <w:bCs/>
        </w:rPr>
        <w:t>Компонент</w:t>
      </w:r>
      <w:r>
        <w:rPr>
          <w:b/>
          <w:bCs/>
        </w:rPr>
        <w:t>ы: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7"/>
      </w:tblGrid>
      <w:tr w:rsidR="00BB4FCC" w:rsidRPr="008D0B5E" w:rsidTr="008D0B5E">
        <w:trPr>
          <w:tblHeader/>
        </w:trPr>
        <w:tc>
          <w:tcPr>
            <w:tcW w:w="6674" w:type="dxa"/>
            <w:gridSpan w:val="2"/>
            <w:shd w:val="clear" w:color="auto" w:fill="E6E6E6"/>
          </w:tcPr>
          <w:p w:rsidR="00BB4FCC" w:rsidRPr="008D0B5E" w:rsidRDefault="00BB4FCC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Компонент</w:t>
            </w:r>
          </w:p>
        </w:tc>
        <w:tc>
          <w:tcPr>
            <w:tcW w:w="3337" w:type="dxa"/>
            <w:shd w:val="clear" w:color="auto" w:fill="E6E6E6"/>
          </w:tcPr>
          <w:p w:rsidR="00BB4FCC" w:rsidRPr="008D0B5E" w:rsidRDefault="00BB4FCC" w:rsidP="008D0B5E">
            <w:pPr>
              <w:ind w:firstLine="0"/>
              <w:jc w:val="center"/>
              <w:rPr>
                <w:b/>
                <w:bCs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A53C79" w:rsidRPr="008D0B5E" w:rsidTr="008D0B5E">
        <w:trPr>
          <w:tblHeader/>
        </w:trPr>
        <w:tc>
          <w:tcPr>
            <w:tcW w:w="3337" w:type="dxa"/>
            <w:vMerge w:val="restart"/>
            <w:shd w:val="clear" w:color="auto" w:fill="auto"/>
            <w:vAlign w:val="center"/>
          </w:tcPr>
          <w:p w:rsidR="00A53C79" w:rsidRPr="008D0B5E" w:rsidRDefault="00A53C79" w:rsidP="00754AB7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Выбор компонента из</w:t>
            </w:r>
            <w:r w:rsidR="00754AB7">
              <w:rPr>
                <w:sz w:val="20"/>
                <w:szCs w:val="20"/>
              </w:rPr>
              <w:t xml:space="preserve"> четырех</w:t>
            </w:r>
            <w:r w:rsidRPr="008D0B5E">
              <w:rPr>
                <w:sz w:val="20"/>
                <w:szCs w:val="20"/>
              </w:rPr>
              <w:t xml:space="preserve"> вариантов: *</w:t>
            </w:r>
            <w:r w:rsidR="003E073B">
              <w:rPr>
                <w:sz w:val="20"/>
                <w:szCs w:val="20"/>
              </w:rPr>
              <w:t xml:space="preserve"> </w:t>
            </w:r>
            <w:r w:rsidR="00BE09E8">
              <w:rPr>
                <w:sz w:val="20"/>
                <w:szCs w:val="20"/>
              </w:rPr>
              <w:t xml:space="preserve">/ </w:t>
            </w:r>
            <w:r w:rsidR="003E073B">
              <w:rPr>
                <w:sz w:val="20"/>
                <w:szCs w:val="20"/>
              </w:rPr>
              <w:t>**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A53C79" w:rsidRPr="008D0B5E" w:rsidRDefault="00A53C79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0B5E">
              <w:rPr>
                <w:sz w:val="20"/>
                <w:szCs w:val="20"/>
                <w:lang w:val="en-US"/>
              </w:rPr>
              <w:t>ОткрытиеСчетов</w:t>
            </w:r>
            <w:proofErr w:type="spellEnd"/>
          </w:p>
        </w:tc>
        <w:tc>
          <w:tcPr>
            <w:tcW w:w="3337" w:type="dxa"/>
            <w:shd w:val="clear" w:color="auto" w:fill="auto"/>
          </w:tcPr>
          <w:p w:rsidR="00A53C79" w:rsidRPr="008D0B5E" w:rsidRDefault="00A53C79" w:rsidP="00436318">
            <w:pPr>
              <w:ind w:firstLine="0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Модель внутреннего содержимого – выбор одного из элементов.</w:t>
            </w:r>
            <w:r>
              <w:t xml:space="preserve"> </w:t>
            </w:r>
            <w:r w:rsidRPr="008D0B5E">
              <w:rPr>
                <w:sz w:val="20"/>
                <w:szCs w:val="20"/>
              </w:rPr>
              <w:t xml:space="preserve">Содержит список </w:t>
            </w:r>
            <w:r w:rsidR="00436318">
              <w:rPr>
                <w:sz w:val="20"/>
                <w:szCs w:val="20"/>
              </w:rPr>
              <w:t xml:space="preserve">работников организации </w:t>
            </w:r>
            <w:r w:rsidRPr="008D0B5E">
              <w:rPr>
                <w:sz w:val="20"/>
                <w:szCs w:val="20"/>
              </w:rPr>
              <w:t>и описание реквизитов, необходимых для  открытия счетов карт</w:t>
            </w:r>
            <w:r w:rsidR="0045548C" w:rsidRPr="008D0B5E">
              <w:rPr>
                <w:sz w:val="20"/>
                <w:szCs w:val="20"/>
              </w:rPr>
              <w:t>.</w:t>
            </w:r>
          </w:p>
        </w:tc>
      </w:tr>
      <w:tr w:rsidR="00A53C79" w:rsidRPr="008D0B5E" w:rsidTr="008D0B5E">
        <w:trPr>
          <w:tblHeader/>
        </w:trPr>
        <w:tc>
          <w:tcPr>
            <w:tcW w:w="3337" w:type="dxa"/>
            <w:vMerge/>
            <w:shd w:val="clear" w:color="auto" w:fill="auto"/>
            <w:vAlign w:val="center"/>
          </w:tcPr>
          <w:p w:rsidR="00A53C79" w:rsidRPr="008D0B5E" w:rsidRDefault="00A53C79" w:rsidP="008D0B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A53C79" w:rsidRPr="008D0B5E" w:rsidRDefault="00A53C79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РезультатОткрытияСчетов</w:t>
            </w:r>
            <w:proofErr w:type="spellEnd"/>
          </w:p>
        </w:tc>
        <w:tc>
          <w:tcPr>
            <w:tcW w:w="3337" w:type="dxa"/>
            <w:shd w:val="clear" w:color="auto" w:fill="auto"/>
          </w:tcPr>
          <w:p w:rsidR="00A53C79" w:rsidRPr="008D0B5E" w:rsidRDefault="00A53C79" w:rsidP="00436318">
            <w:pPr>
              <w:ind w:firstLine="0"/>
              <w:jc w:val="left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Модель внутреннего содержимого – выбор одного из элементов. Содержит информацию о результатах открытия счетов карт</w:t>
            </w:r>
            <w:r w:rsidR="0045548C" w:rsidRPr="008D0B5E">
              <w:rPr>
                <w:sz w:val="20"/>
                <w:szCs w:val="20"/>
              </w:rPr>
              <w:t>.</w:t>
            </w:r>
          </w:p>
        </w:tc>
      </w:tr>
      <w:tr w:rsidR="00A53C79" w:rsidRPr="008D0B5E" w:rsidTr="008D0B5E">
        <w:trPr>
          <w:tblHeader/>
        </w:trPr>
        <w:tc>
          <w:tcPr>
            <w:tcW w:w="3337" w:type="dxa"/>
            <w:vMerge/>
            <w:shd w:val="clear" w:color="auto" w:fill="auto"/>
            <w:vAlign w:val="center"/>
          </w:tcPr>
          <w:p w:rsidR="00A53C79" w:rsidRPr="008D0B5E" w:rsidRDefault="00A53C79" w:rsidP="008D0B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A53C79" w:rsidRPr="008D0B5E" w:rsidRDefault="00A53C79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ЗачислениеЗарплаты</w:t>
            </w:r>
            <w:proofErr w:type="spellEnd"/>
          </w:p>
        </w:tc>
        <w:tc>
          <w:tcPr>
            <w:tcW w:w="3337" w:type="dxa"/>
            <w:shd w:val="clear" w:color="auto" w:fill="auto"/>
          </w:tcPr>
          <w:p w:rsidR="00A53C79" w:rsidRPr="008D0B5E" w:rsidRDefault="00A53C79" w:rsidP="00721C75">
            <w:pPr>
              <w:ind w:firstLine="0"/>
              <w:jc w:val="left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Модель внутреннего содержимого – выбор одного из элементов. </w:t>
            </w:r>
            <w:r w:rsidR="0045548C" w:rsidRPr="008D0B5E">
              <w:rPr>
                <w:sz w:val="20"/>
                <w:szCs w:val="20"/>
              </w:rPr>
              <w:t xml:space="preserve">Содержит список </w:t>
            </w:r>
            <w:r w:rsidR="00436318">
              <w:rPr>
                <w:sz w:val="20"/>
                <w:szCs w:val="20"/>
              </w:rPr>
              <w:t xml:space="preserve">работников </w:t>
            </w:r>
            <w:r w:rsidR="00721C75">
              <w:rPr>
                <w:sz w:val="20"/>
                <w:szCs w:val="20"/>
              </w:rPr>
              <w:t>Клиента</w:t>
            </w:r>
            <w:r w:rsidR="0045548C" w:rsidRPr="008D0B5E">
              <w:rPr>
                <w:sz w:val="20"/>
                <w:szCs w:val="20"/>
              </w:rPr>
              <w:t xml:space="preserve"> и описание реквизитов, необходимых для  зачисления.</w:t>
            </w:r>
          </w:p>
        </w:tc>
      </w:tr>
      <w:tr w:rsidR="0076117C" w:rsidRPr="008D0B5E" w:rsidTr="008D0B5E">
        <w:trPr>
          <w:tblHeader/>
        </w:trPr>
        <w:tc>
          <w:tcPr>
            <w:tcW w:w="3337" w:type="dxa"/>
            <w:vMerge/>
            <w:shd w:val="clear" w:color="auto" w:fill="auto"/>
            <w:vAlign w:val="center"/>
          </w:tcPr>
          <w:p w:rsidR="0076117C" w:rsidRPr="008D0B5E" w:rsidRDefault="0076117C" w:rsidP="008D0B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76117C" w:rsidRPr="008D0B5E" w:rsidRDefault="0076117C" w:rsidP="00341E4F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РезультатЗачисленияЗарплаты</w:t>
            </w:r>
            <w:proofErr w:type="spellEnd"/>
          </w:p>
        </w:tc>
        <w:tc>
          <w:tcPr>
            <w:tcW w:w="3337" w:type="dxa"/>
            <w:shd w:val="clear" w:color="auto" w:fill="auto"/>
          </w:tcPr>
          <w:p w:rsidR="0076117C" w:rsidRPr="008D0B5E" w:rsidRDefault="0076117C" w:rsidP="0000711A">
            <w:pPr>
              <w:ind w:firstLine="0"/>
              <w:jc w:val="left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Модель внутреннего содержимого – выбор одного из элементов. Содержит информацию о результатах зачисления</w:t>
            </w:r>
            <w:r w:rsidR="0000711A">
              <w:rPr>
                <w:sz w:val="20"/>
                <w:szCs w:val="20"/>
              </w:rPr>
              <w:t>.</w:t>
            </w:r>
          </w:p>
        </w:tc>
      </w:tr>
      <w:tr w:rsidR="00D748F3" w:rsidRPr="008D0B5E" w:rsidTr="008D0B5E">
        <w:trPr>
          <w:tblHeader/>
        </w:trPr>
        <w:tc>
          <w:tcPr>
            <w:tcW w:w="6674" w:type="dxa"/>
            <w:gridSpan w:val="2"/>
            <w:shd w:val="clear" w:color="auto" w:fill="auto"/>
            <w:vAlign w:val="center"/>
          </w:tcPr>
          <w:p w:rsidR="00D748F3" w:rsidRPr="008D0B5E" w:rsidRDefault="00D748F3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30276">
              <w:rPr>
                <w:sz w:val="20"/>
                <w:szCs w:val="20"/>
              </w:rPr>
              <w:t>ВидЗачисления</w:t>
            </w:r>
            <w:proofErr w:type="spell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3337" w:type="dxa"/>
            <w:shd w:val="clear" w:color="auto" w:fill="auto"/>
          </w:tcPr>
          <w:p w:rsidR="00D748F3" w:rsidRPr="008D0B5E" w:rsidRDefault="00D748F3" w:rsidP="008D0B5E">
            <w:pPr>
              <w:ind w:firstLine="0"/>
              <w:jc w:val="left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Модель внутреннего содержимого – последовательность</w:t>
            </w:r>
          </w:p>
        </w:tc>
      </w:tr>
      <w:tr w:rsidR="00C40EB4" w:rsidRPr="008D0B5E" w:rsidTr="008D0B5E">
        <w:trPr>
          <w:tblHeader/>
        </w:trPr>
        <w:tc>
          <w:tcPr>
            <w:tcW w:w="6674" w:type="dxa"/>
            <w:gridSpan w:val="2"/>
            <w:shd w:val="clear" w:color="auto" w:fill="auto"/>
            <w:vAlign w:val="center"/>
          </w:tcPr>
          <w:p w:rsidR="00C40EB4" w:rsidRPr="008D0B5E" w:rsidRDefault="00C40EB4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КонтрольныеСуммы</w:t>
            </w:r>
            <w:proofErr w:type="spellEnd"/>
            <w:r w:rsidR="007248A5" w:rsidRPr="008D0B5E">
              <w:rPr>
                <w:sz w:val="20"/>
                <w:szCs w:val="20"/>
              </w:rPr>
              <w:t>*</w:t>
            </w:r>
            <w:r w:rsidR="00BE09E8">
              <w:rPr>
                <w:sz w:val="20"/>
                <w:szCs w:val="20"/>
              </w:rPr>
              <w:t xml:space="preserve"> /</w:t>
            </w:r>
            <w:r w:rsidR="003E073B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3337" w:type="dxa"/>
            <w:shd w:val="clear" w:color="auto" w:fill="auto"/>
          </w:tcPr>
          <w:p w:rsidR="00C40EB4" w:rsidRPr="008D0B5E" w:rsidRDefault="00C40EB4" w:rsidP="008D0B5E">
            <w:pPr>
              <w:ind w:firstLine="0"/>
              <w:jc w:val="left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Модель внутреннего содержимого – последовательность</w:t>
            </w:r>
            <w:r w:rsidR="0045548C" w:rsidRPr="008D0B5E">
              <w:rPr>
                <w:sz w:val="20"/>
                <w:szCs w:val="20"/>
              </w:rPr>
              <w:t>.</w:t>
            </w:r>
          </w:p>
        </w:tc>
      </w:tr>
    </w:tbl>
    <w:p w:rsidR="002B5428" w:rsidRPr="00897C28" w:rsidRDefault="00097100" w:rsidP="000D4079">
      <w:pPr>
        <w:pStyle w:val="112"/>
        <w:tabs>
          <w:tab w:val="clear" w:pos="3410"/>
          <w:tab w:val="num" w:pos="0"/>
        </w:tabs>
        <w:spacing w:after="0" w:afterAutospacing="0"/>
        <w:ind w:left="0" w:firstLine="0"/>
        <w:rPr>
          <w:szCs w:val="28"/>
        </w:rPr>
      </w:pPr>
      <w:bookmarkStart w:id="15" w:name="_Toc301271768"/>
      <w:r w:rsidRPr="00897C28">
        <w:t>Компонент «</w:t>
      </w:r>
      <w:proofErr w:type="spellStart"/>
      <w:r w:rsidR="002912D8" w:rsidRPr="00897C28">
        <w:t>Открытие</w:t>
      </w:r>
      <w:r w:rsidR="001E5B00" w:rsidRPr="00897C28">
        <w:t>С</w:t>
      </w:r>
      <w:r w:rsidR="002912D8" w:rsidRPr="00897C28">
        <w:t>четов</w:t>
      </w:r>
      <w:proofErr w:type="spellEnd"/>
      <w:r w:rsidRPr="00897C28">
        <w:t>»</w:t>
      </w:r>
      <w:bookmarkEnd w:id="15"/>
      <w:r w:rsidR="002B5428" w:rsidRPr="00897C28">
        <w:t xml:space="preserve">, </w:t>
      </w:r>
      <w:r w:rsidR="000D4079" w:rsidRPr="00897C28">
        <w:rPr>
          <w:szCs w:val="28"/>
        </w:rPr>
        <w:t xml:space="preserve">                                                            </w:t>
      </w:r>
      <w:r w:rsidR="002B5428" w:rsidRPr="00897C28">
        <w:t>Компонент «</w:t>
      </w:r>
      <w:proofErr w:type="spellStart"/>
      <w:r w:rsidR="002B5428" w:rsidRPr="00897C28">
        <w:rPr>
          <w:szCs w:val="28"/>
        </w:rPr>
        <w:t>РезультатОткрытияСчетов</w:t>
      </w:r>
      <w:proofErr w:type="spellEnd"/>
      <w:r w:rsidR="002B5428" w:rsidRPr="00897C28">
        <w:rPr>
          <w:szCs w:val="28"/>
        </w:rPr>
        <w:t>»</w:t>
      </w:r>
      <w:r w:rsidR="000D4079" w:rsidRPr="00897C28">
        <w:rPr>
          <w:szCs w:val="28"/>
        </w:rPr>
        <w:t>,</w:t>
      </w:r>
    </w:p>
    <w:p w:rsidR="002B5428" w:rsidRPr="004D635D" w:rsidRDefault="002B5428" w:rsidP="000D4079">
      <w:pPr>
        <w:pStyle w:val="112"/>
        <w:numPr>
          <w:ilvl w:val="0"/>
          <w:numId w:val="0"/>
        </w:numPr>
        <w:tabs>
          <w:tab w:val="left" w:pos="3828"/>
        </w:tabs>
        <w:spacing w:before="0" w:beforeAutospacing="0" w:after="0" w:afterAutospacing="0"/>
        <w:outlineLvl w:val="1"/>
        <w:rPr>
          <w:szCs w:val="28"/>
        </w:rPr>
      </w:pPr>
      <w:proofErr w:type="spellStart"/>
      <w:r w:rsidRPr="004D635D">
        <w:rPr>
          <w:szCs w:val="28"/>
        </w:rPr>
        <w:t>Компонен</w:t>
      </w:r>
      <w:proofErr w:type="gramStart"/>
      <w:r w:rsidRPr="004D635D">
        <w:rPr>
          <w:szCs w:val="28"/>
        </w:rPr>
        <w:t>т«</w:t>
      </w:r>
      <w:proofErr w:type="gramEnd"/>
      <w:r w:rsidRPr="004D635D">
        <w:rPr>
          <w:szCs w:val="28"/>
        </w:rPr>
        <w:t>ЗачислениеЗарплаты</w:t>
      </w:r>
      <w:proofErr w:type="spellEnd"/>
      <w:r w:rsidRPr="004D635D">
        <w:rPr>
          <w:szCs w:val="28"/>
        </w:rPr>
        <w:t>»</w:t>
      </w:r>
      <w:r w:rsidR="00274EE3" w:rsidRPr="004D635D">
        <w:rPr>
          <w:szCs w:val="28"/>
        </w:rPr>
        <w:t xml:space="preserve">, </w:t>
      </w:r>
      <w:r w:rsidR="000D4079" w:rsidRPr="004D635D">
        <w:rPr>
          <w:szCs w:val="28"/>
        </w:rPr>
        <w:t xml:space="preserve">                                                                 </w:t>
      </w:r>
      <w:r w:rsidR="00274EE3" w:rsidRPr="004D635D">
        <w:rPr>
          <w:szCs w:val="28"/>
        </w:rPr>
        <w:t>Компонент «</w:t>
      </w:r>
      <w:proofErr w:type="spellStart"/>
      <w:r w:rsidRPr="004D635D">
        <w:rPr>
          <w:szCs w:val="28"/>
        </w:rPr>
        <w:t>РезультатЗачисленияЗарплаты</w:t>
      </w:r>
      <w:proofErr w:type="spellEnd"/>
      <w:r w:rsidRPr="004D635D">
        <w:rPr>
          <w:szCs w:val="28"/>
        </w:rPr>
        <w:t>»</w:t>
      </w:r>
    </w:p>
    <w:p w:rsidR="00010C62" w:rsidRDefault="00010C62" w:rsidP="00E10CC9">
      <w:pPr>
        <w:rPr>
          <w:b/>
          <w:bCs/>
        </w:rPr>
      </w:pPr>
    </w:p>
    <w:p w:rsidR="00B70797" w:rsidRDefault="002912D8" w:rsidP="002912D8">
      <w:r w:rsidRPr="002912D8">
        <w:rPr>
          <w:b/>
          <w:bCs/>
        </w:rPr>
        <w:t>Определение</w:t>
      </w:r>
      <w:r w:rsidRPr="00091BF6">
        <w:rPr>
          <w:rStyle w:val="1"/>
          <w:sz w:val="22"/>
          <w:szCs w:val="22"/>
        </w:rPr>
        <w:t>:</w:t>
      </w:r>
      <w:r w:rsidR="007A682E">
        <w:rPr>
          <w:rStyle w:val="1"/>
          <w:sz w:val="22"/>
          <w:szCs w:val="22"/>
        </w:rPr>
        <w:t xml:space="preserve"> </w:t>
      </w:r>
      <w:r w:rsidRPr="00A810AF">
        <w:t>С</w:t>
      </w:r>
      <w:r>
        <w:t>одержит всю необходимую информацию для открытия</w:t>
      </w:r>
      <w:r w:rsidR="006C729C">
        <w:t>/зачисления /</w:t>
      </w:r>
      <w:proofErr w:type="gramStart"/>
      <w:r w:rsidR="006C729C">
        <w:t>результатах</w:t>
      </w:r>
      <w:proofErr w:type="gramEnd"/>
      <w:r w:rsidR="006C729C">
        <w:t xml:space="preserve"> открытия/результатах зачисления</w:t>
      </w:r>
      <w:r>
        <w:t xml:space="preserve"> счетов</w:t>
      </w:r>
      <w:r w:rsidR="006C729C">
        <w:t xml:space="preserve"> (на счета)</w:t>
      </w:r>
      <w:r>
        <w:t xml:space="preserve"> кар</w:t>
      </w:r>
      <w:r w:rsidR="00E84ACE">
        <w:t>т</w:t>
      </w:r>
      <w:r>
        <w:t>.</w:t>
      </w:r>
      <w:r w:rsidR="00DE79D0">
        <w:t xml:space="preserve"> </w:t>
      </w:r>
      <w:r w:rsidR="00B70797">
        <w:t>Состоит из последовательности компонентов «Сотрудник»</w:t>
      </w:r>
      <w:r w:rsidR="00E22688" w:rsidRPr="00E22688">
        <w:t xml:space="preserve"> </w:t>
      </w:r>
      <w:r w:rsidR="00E22688">
        <w:t xml:space="preserve">с </w:t>
      </w:r>
      <w:r w:rsidR="00613AE3">
        <w:t>указанными</w:t>
      </w:r>
      <w:r w:rsidR="00221FA4">
        <w:t xml:space="preserve"> расширениями</w:t>
      </w:r>
      <w:r w:rsidR="00613AE3">
        <w:t xml:space="preserve"> </w:t>
      </w:r>
      <w:r w:rsidR="003F6112">
        <w:t xml:space="preserve">в пункте </w:t>
      </w:r>
      <w:r w:rsidR="007C5512">
        <w:t>3</w:t>
      </w:r>
      <w:r w:rsidR="003F6112">
        <w:t>.</w:t>
      </w:r>
      <w:r w:rsidR="0000711A">
        <w:t>5</w:t>
      </w:r>
      <w:r w:rsidR="003F6112">
        <w:t>. Компонент «Сотрудник»</w:t>
      </w:r>
      <w:r w:rsidR="00B70797">
        <w:t>.</w:t>
      </w:r>
      <w:r w:rsidR="003242F2">
        <w:t xml:space="preserve"> Максимальное количество записей</w:t>
      </w:r>
      <w:r w:rsidR="000B1153" w:rsidRPr="00E22688">
        <w:t xml:space="preserve"> </w:t>
      </w:r>
      <w:r w:rsidR="000B1153">
        <w:t>равно 9 999</w:t>
      </w:r>
      <w:r w:rsidR="00E84ACE">
        <w:t> </w:t>
      </w:r>
      <w:r w:rsidR="000B1153">
        <w:t>999</w:t>
      </w:r>
      <w:r w:rsidR="003242F2">
        <w:t>.</w:t>
      </w:r>
    </w:p>
    <w:p w:rsidR="00E84ACE" w:rsidRDefault="00E84ACE" w:rsidP="002912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675"/>
      </w:tblGrid>
      <w:tr w:rsidR="00010684" w:rsidRPr="008D0B5E" w:rsidTr="00DC0F6D">
        <w:tc>
          <w:tcPr>
            <w:tcW w:w="3337" w:type="dxa"/>
            <w:shd w:val="clear" w:color="auto" w:fill="E6E6E6"/>
          </w:tcPr>
          <w:p w:rsidR="00010684" w:rsidRPr="008D0B5E" w:rsidRDefault="00010684" w:rsidP="00DC0F6D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Компонент</w:t>
            </w:r>
          </w:p>
        </w:tc>
        <w:tc>
          <w:tcPr>
            <w:tcW w:w="6675" w:type="dxa"/>
            <w:shd w:val="clear" w:color="auto" w:fill="E6E6E6"/>
          </w:tcPr>
          <w:p w:rsidR="00010684" w:rsidRPr="008D0B5E" w:rsidRDefault="00010684" w:rsidP="00DC0F6D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010684" w:rsidRPr="008D0B5E" w:rsidTr="00DC0F6D">
        <w:tc>
          <w:tcPr>
            <w:tcW w:w="3337" w:type="dxa"/>
            <w:shd w:val="clear" w:color="auto" w:fill="auto"/>
            <w:vAlign w:val="center"/>
          </w:tcPr>
          <w:p w:rsidR="00010684" w:rsidRPr="008D0B5E" w:rsidRDefault="00010684" w:rsidP="00DC0F6D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Сотрудник*</w:t>
            </w:r>
            <w:r w:rsidR="00BE09E8">
              <w:rPr>
                <w:sz w:val="20"/>
                <w:szCs w:val="20"/>
              </w:rPr>
              <w:t xml:space="preserve"> /</w:t>
            </w:r>
            <w:r w:rsidR="003E073B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6675" w:type="dxa"/>
            <w:shd w:val="clear" w:color="auto" w:fill="auto"/>
          </w:tcPr>
          <w:p w:rsidR="00010684" w:rsidRPr="008D0B5E" w:rsidRDefault="00010684" w:rsidP="002B130D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Объединяющий элемент, описывающий одну строку списка </w:t>
            </w:r>
            <w:r w:rsidR="002B130D">
              <w:rPr>
                <w:sz w:val="20"/>
                <w:szCs w:val="20"/>
              </w:rPr>
              <w:t>работников Клиента</w:t>
            </w:r>
          </w:p>
        </w:tc>
      </w:tr>
    </w:tbl>
    <w:p w:rsidR="00D748F3" w:rsidRDefault="00D748F3" w:rsidP="007011CC">
      <w:pPr>
        <w:pStyle w:val="112"/>
        <w:numPr>
          <w:ilvl w:val="1"/>
          <w:numId w:val="16"/>
        </w:numPr>
        <w:jc w:val="left"/>
      </w:pPr>
      <w:bookmarkStart w:id="16" w:name="_Toc301271769"/>
      <w:r>
        <w:t xml:space="preserve"> Компонент «</w:t>
      </w:r>
      <w:proofErr w:type="spellStart"/>
      <w:r>
        <w:t>ВидЗачисления</w:t>
      </w:r>
      <w:proofErr w:type="spellEnd"/>
      <w:r>
        <w:t>»</w:t>
      </w:r>
    </w:p>
    <w:p w:rsidR="00D748F3" w:rsidRDefault="00D748F3" w:rsidP="00D748F3">
      <w:r>
        <w:t xml:space="preserve">Определение: Компонент </w:t>
      </w:r>
      <w:proofErr w:type="spellStart"/>
      <w:r>
        <w:t>ВидЗачисления</w:t>
      </w:r>
      <w:proofErr w:type="spellEnd"/>
      <w:r>
        <w:t xml:space="preserve"> служит для контроля переданной информации.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694"/>
      </w:tblGrid>
      <w:tr w:rsidR="00BF3B05" w:rsidRPr="008D0B5E" w:rsidTr="00BF3B05">
        <w:tc>
          <w:tcPr>
            <w:tcW w:w="3337" w:type="dxa"/>
            <w:shd w:val="clear" w:color="auto" w:fill="E6E6E6"/>
          </w:tcPr>
          <w:p w:rsidR="00BF3B05" w:rsidRPr="008D0B5E" w:rsidRDefault="00BF3B05" w:rsidP="00341E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Компонент</w:t>
            </w:r>
          </w:p>
        </w:tc>
        <w:tc>
          <w:tcPr>
            <w:tcW w:w="6694" w:type="dxa"/>
            <w:shd w:val="clear" w:color="auto" w:fill="E6E6E6"/>
          </w:tcPr>
          <w:p w:rsidR="00BF3B05" w:rsidRPr="008D0B5E" w:rsidRDefault="00BF3B05" w:rsidP="00341E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BF3B05" w:rsidRPr="008D0B5E" w:rsidTr="00BF3B05">
        <w:tc>
          <w:tcPr>
            <w:tcW w:w="3337" w:type="dxa"/>
            <w:shd w:val="clear" w:color="auto" w:fill="auto"/>
          </w:tcPr>
          <w:p w:rsidR="00BF3B05" w:rsidRDefault="00BF3B05" w:rsidP="00BF3B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06C3D" w:rsidRPr="008D0B5E" w:rsidRDefault="00006C3D" w:rsidP="00BF3B0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ВидЗачисления</w:t>
            </w:r>
            <w:proofErr w:type="spell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6694" w:type="dxa"/>
            <w:shd w:val="clear" w:color="auto" w:fill="auto"/>
          </w:tcPr>
          <w:p w:rsidR="00423DF4" w:rsidRPr="00423DF4" w:rsidRDefault="00423DF4" w:rsidP="00423DF4">
            <w:pPr>
              <w:pStyle w:val="af2"/>
              <w:jc w:val="both"/>
            </w:pPr>
            <w:r>
              <w:t>Ц</w:t>
            </w:r>
            <w:r w:rsidRPr="00423DF4">
              <w:t>ифровое значение, соответствующее виду зачисления, в соответствии с допустимым перечнем видов зачислений, размещенным на официальном сайте Банка  (</w:t>
            </w:r>
            <w:hyperlink r:id="rId9" w:history="1">
              <w:r w:rsidRPr="00423DF4">
                <w:t>www.sberbank.ru</w:t>
              </w:r>
            </w:hyperlink>
            <w:r w:rsidRPr="00423DF4">
              <w:t xml:space="preserve"> раздел: зарплатные проекты).</w:t>
            </w:r>
          </w:p>
          <w:p w:rsidR="00BF3B05" w:rsidRPr="008D0B5E" w:rsidRDefault="00BF3B05" w:rsidP="00E81660">
            <w:pPr>
              <w:pStyle w:val="af2"/>
              <w:jc w:val="both"/>
            </w:pPr>
          </w:p>
        </w:tc>
      </w:tr>
    </w:tbl>
    <w:p w:rsidR="00D748F3" w:rsidRPr="00D748F3" w:rsidRDefault="00D748F3" w:rsidP="00D748F3"/>
    <w:p w:rsidR="00BF5CBB" w:rsidRPr="00A638C6" w:rsidRDefault="00E53491" w:rsidP="007011CC">
      <w:pPr>
        <w:pStyle w:val="112"/>
        <w:numPr>
          <w:ilvl w:val="1"/>
          <w:numId w:val="16"/>
        </w:numPr>
        <w:jc w:val="left"/>
      </w:pPr>
      <w:r>
        <w:t xml:space="preserve"> </w:t>
      </w:r>
      <w:r w:rsidR="00491793">
        <w:t>Компонент «</w:t>
      </w:r>
      <w:proofErr w:type="spellStart"/>
      <w:r w:rsidR="000D11D5">
        <w:t>КонтрольныеСуммы</w:t>
      </w:r>
      <w:proofErr w:type="spellEnd"/>
      <w:r w:rsidR="00491793">
        <w:t>»</w:t>
      </w:r>
      <w:bookmarkEnd w:id="16"/>
    </w:p>
    <w:p w:rsidR="000D11D5" w:rsidRDefault="007A682E" w:rsidP="007A682E">
      <w:r w:rsidRPr="007A682E">
        <w:rPr>
          <w:b/>
        </w:rPr>
        <w:lastRenderedPageBreak/>
        <w:t>Определение:</w:t>
      </w:r>
      <w:r>
        <w:t xml:space="preserve"> </w:t>
      </w:r>
      <w:r w:rsidRPr="007A682E">
        <w:t xml:space="preserve">Компонент </w:t>
      </w:r>
      <w:proofErr w:type="spellStart"/>
      <w:r w:rsidRPr="007A682E">
        <w:t>КонтрольныеСуммы</w:t>
      </w:r>
      <w:proofErr w:type="spellEnd"/>
      <w:r w:rsidRPr="007A682E">
        <w:t xml:space="preserve"> служит для контроля переданной информации</w:t>
      </w:r>
      <w:r w:rsidR="00C24362">
        <w:t>.</w:t>
      </w:r>
    </w:p>
    <w:p w:rsidR="00C24362" w:rsidRDefault="00C24362" w:rsidP="007A682E">
      <w:pPr>
        <w:rPr>
          <w:b/>
        </w:rPr>
      </w:pPr>
      <w:r w:rsidRPr="00C24362">
        <w:rPr>
          <w:b/>
        </w:rPr>
        <w:t xml:space="preserve">Элементы: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C24362" w:rsidRPr="008D0B5E" w:rsidTr="008D0B5E">
        <w:tc>
          <w:tcPr>
            <w:tcW w:w="3337" w:type="dxa"/>
            <w:shd w:val="clear" w:color="auto" w:fill="E6E6E6"/>
          </w:tcPr>
          <w:p w:rsidR="00C24362" w:rsidRPr="008D0B5E" w:rsidRDefault="00C24362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Элемент</w:t>
            </w:r>
          </w:p>
        </w:tc>
        <w:tc>
          <w:tcPr>
            <w:tcW w:w="3337" w:type="dxa"/>
            <w:shd w:val="clear" w:color="auto" w:fill="E6E6E6"/>
          </w:tcPr>
          <w:p w:rsidR="00C24362" w:rsidRPr="008D0B5E" w:rsidRDefault="00C24362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Формат</w:t>
            </w:r>
          </w:p>
        </w:tc>
        <w:tc>
          <w:tcPr>
            <w:tcW w:w="3338" w:type="dxa"/>
            <w:shd w:val="clear" w:color="auto" w:fill="E6E6E6"/>
          </w:tcPr>
          <w:p w:rsidR="00C24362" w:rsidRPr="008D0B5E" w:rsidRDefault="00C24362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C24362" w:rsidRPr="008D0B5E" w:rsidTr="008D0B5E">
        <w:tc>
          <w:tcPr>
            <w:tcW w:w="3337" w:type="dxa"/>
            <w:shd w:val="clear" w:color="auto" w:fill="auto"/>
          </w:tcPr>
          <w:p w:rsidR="00C24362" w:rsidRPr="008D0B5E" w:rsidRDefault="0084175B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КоличествоЗаписей</w:t>
            </w:r>
            <w:proofErr w:type="spellEnd"/>
            <w:r w:rsidR="00E53491">
              <w:rPr>
                <w:sz w:val="20"/>
                <w:szCs w:val="20"/>
              </w:rPr>
              <w:t xml:space="preserve"> </w:t>
            </w:r>
            <w:r w:rsidR="00A56561" w:rsidRPr="008D0B5E">
              <w:rPr>
                <w:sz w:val="20"/>
                <w:szCs w:val="20"/>
              </w:rPr>
              <w:t>*</w:t>
            </w:r>
            <w:r w:rsidR="003E073B">
              <w:rPr>
                <w:sz w:val="20"/>
                <w:szCs w:val="20"/>
              </w:rPr>
              <w:t xml:space="preserve"> </w:t>
            </w:r>
            <w:r w:rsidR="00BE09E8">
              <w:rPr>
                <w:sz w:val="20"/>
                <w:szCs w:val="20"/>
              </w:rPr>
              <w:t xml:space="preserve">/ </w:t>
            </w:r>
            <w:r w:rsidR="003E073B">
              <w:rPr>
                <w:sz w:val="20"/>
                <w:szCs w:val="20"/>
              </w:rPr>
              <w:t>**</w:t>
            </w:r>
          </w:p>
        </w:tc>
        <w:tc>
          <w:tcPr>
            <w:tcW w:w="3337" w:type="dxa"/>
            <w:shd w:val="clear" w:color="auto" w:fill="auto"/>
          </w:tcPr>
          <w:p w:rsidR="00C24362" w:rsidRPr="008D0B5E" w:rsidRDefault="0084175B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integer</w:t>
            </w:r>
            <w:proofErr w:type="spellEnd"/>
            <w:r w:rsidRPr="008D0B5E">
              <w:rPr>
                <w:sz w:val="20"/>
                <w:szCs w:val="20"/>
              </w:rPr>
              <w:t>[</w:t>
            </w:r>
            <w:r w:rsidR="00420F8B" w:rsidRPr="008D0B5E">
              <w:rPr>
                <w:sz w:val="20"/>
                <w:szCs w:val="20"/>
              </w:rPr>
              <w:t>9</w:t>
            </w:r>
            <w:r w:rsidR="008E533D" w:rsidRPr="008D0B5E">
              <w:rPr>
                <w:sz w:val="20"/>
                <w:szCs w:val="20"/>
              </w:rPr>
              <w:t>]</w:t>
            </w:r>
          </w:p>
        </w:tc>
        <w:tc>
          <w:tcPr>
            <w:tcW w:w="3338" w:type="dxa"/>
            <w:shd w:val="clear" w:color="auto" w:fill="auto"/>
          </w:tcPr>
          <w:p w:rsidR="00C24362" w:rsidRDefault="000B1153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Количество записей </w:t>
            </w:r>
            <w:proofErr w:type="gramStart"/>
            <w:r w:rsidRPr="008D0B5E">
              <w:rPr>
                <w:sz w:val="20"/>
                <w:szCs w:val="20"/>
              </w:rPr>
              <w:t>в</w:t>
            </w:r>
            <w:proofErr w:type="gramEnd"/>
            <w:r w:rsidRPr="008D0B5E">
              <w:rPr>
                <w:sz w:val="20"/>
                <w:szCs w:val="20"/>
              </w:rPr>
              <w:t xml:space="preserve"> </w:t>
            </w:r>
            <w:r w:rsidR="004B3D50">
              <w:rPr>
                <w:sz w:val="20"/>
                <w:szCs w:val="20"/>
              </w:rPr>
              <w:t>ЭР</w:t>
            </w:r>
          </w:p>
          <w:p w:rsidR="00851D35" w:rsidRPr="008D0B5E" w:rsidRDefault="00851D35" w:rsidP="008D0B5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51D35" w:rsidRPr="008D0B5E" w:rsidTr="008D0B5E">
        <w:tc>
          <w:tcPr>
            <w:tcW w:w="3337" w:type="dxa"/>
            <w:shd w:val="clear" w:color="auto" w:fill="auto"/>
          </w:tcPr>
          <w:p w:rsidR="00851D35" w:rsidRPr="008D0B5E" w:rsidRDefault="00851D35" w:rsidP="00851D3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СуммаИтого</w:t>
            </w:r>
            <w:proofErr w:type="spellEnd"/>
            <w:r>
              <w:rPr>
                <w:sz w:val="20"/>
                <w:szCs w:val="20"/>
              </w:rPr>
              <w:t xml:space="preserve"> **</w:t>
            </w:r>
          </w:p>
        </w:tc>
        <w:tc>
          <w:tcPr>
            <w:tcW w:w="3337" w:type="dxa"/>
            <w:shd w:val="clear" w:color="auto" w:fill="auto"/>
          </w:tcPr>
          <w:p w:rsidR="00851D35" w:rsidRPr="008D0B5E" w:rsidRDefault="00851D35" w:rsidP="00851D3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decimal</w:t>
            </w:r>
          </w:p>
          <w:p w:rsidR="00851D35" w:rsidRPr="008D0B5E" w:rsidRDefault="00851D35" w:rsidP="00851D3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&lt;</w:t>
            </w:r>
            <w:proofErr w:type="spellStart"/>
            <w:r w:rsidRPr="008D0B5E">
              <w:rPr>
                <w:sz w:val="20"/>
                <w:szCs w:val="20"/>
                <w:lang w:val="en-US"/>
              </w:rPr>
              <w:t>xs:totalDigits</w:t>
            </w:r>
            <w:proofErr w:type="spellEnd"/>
            <w:r w:rsidRPr="008D0B5E">
              <w:rPr>
                <w:sz w:val="20"/>
                <w:szCs w:val="20"/>
                <w:lang w:val="en-US"/>
              </w:rPr>
              <w:t xml:space="preserve"> value="</w:t>
            </w:r>
            <w:r w:rsidR="00CB15CC" w:rsidRPr="00265954">
              <w:rPr>
                <w:sz w:val="20"/>
                <w:szCs w:val="20"/>
                <w:lang w:val="en-US"/>
              </w:rPr>
              <w:t>18</w:t>
            </w:r>
            <w:r w:rsidRPr="008D0B5E">
              <w:rPr>
                <w:sz w:val="20"/>
                <w:szCs w:val="20"/>
                <w:lang w:val="en-US"/>
              </w:rPr>
              <w:t>"/&gt;</w:t>
            </w:r>
          </w:p>
          <w:p w:rsidR="005414A1" w:rsidRPr="00265954" w:rsidRDefault="00851D35" w:rsidP="00B86D2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&lt;</w:t>
            </w:r>
            <w:proofErr w:type="spellStart"/>
            <w:r w:rsidRPr="008D0B5E">
              <w:rPr>
                <w:sz w:val="20"/>
                <w:szCs w:val="20"/>
                <w:lang w:val="en-US"/>
              </w:rPr>
              <w:t>xs:fractionDigits</w:t>
            </w:r>
            <w:proofErr w:type="spellEnd"/>
            <w:r w:rsidRPr="008D0B5E">
              <w:rPr>
                <w:sz w:val="20"/>
                <w:szCs w:val="20"/>
                <w:lang w:val="en-US"/>
              </w:rPr>
              <w:t xml:space="preserve"> value="2"/&gt;</w:t>
            </w:r>
          </w:p>
          <w:p w:rsidR="00B86D26" w:rsidRPr="00265954" w:rsidRDefault="00B86D26" w:rsidP="00B86D2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B86D26" w:rsidRPr="00265954" w:rsidRDefault="00B86D26" w:rsidP="00B86D2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B86D26" w:rsidRPr="00265954" w:rsidRDefault="00B86D26" w:rsidP="00B86D2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851D35" w:rsidRPr="008D0B5E" w:rsidRDefault="00851D35" w:rsidP="008D0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зачисления</w:t>
            </w:r>
          </w:p>
        </w:tc>
      </w:tr>
    </w:tbl>
    <w:p w:rsidR="00D748F3" w:rsidRPr="00D748F3" w:rsidRDefault="00D748F3" w:rsidP="00D748F3"/>
    <w:p w:rsidR="00BF5CBB" w:rsidRPr="00A638C6" w:rsidRDefault="00DA3B46" w:rsidP="005414A1">
      <w:pPr>
        <w:pStyle w:val="112"/>
        <w:jc w:val="left"/>
        <w:outlineLvl w:val="1"/>
      </w:pPr>
      <w:r>
        <w:t xml:space="preserve"> </w:t>
      </w:r>
      <w:bookmarkStart w:id="17" w:name="_Toc301271770"/>
      <w:r w:rsidR="00C3627A">
        <w:t>Компонент «</w:t>
      </w:r>
      <w:r>
        <w:t>Сотрудник</w:t>
      </w:r>
      <w:r w:rsidR="00C3627A">
        <w:t>»</w:t>
      </w:r>
      <w:bookmarkEnd w:id="17"/>
    </w:p>
    <w:p w:rsidR="00DA3B46" w:rsidRDefault="00BF5CBB" w:rsidP="00DA3B46">
      <w:r w:rsidRPr="007A682E">
        <w:rPr>
          <w:b/>
        </w:rPr>
        <w:t>Определение:</w:t>
      </w:r>
      <w:r>
        <w:rPr>
          <w:b/>
        </w:rPr>
        <w:t xml:space="preserve"> </w:t>
      </w:r>
      <w:r>
        <w:t xml:space="preserve">Компонент Сотрудник описывает данные о </w:t>
      </w:r>
      <w:r w:rsidR="009C528F">
        <w:t>работнике Клиента</w:t>
      </w:r>
      <w:r w:rsidRPr="00BF5CBB">
        <w:t>, которому открывается счет</w:t>
      </w:r>
      <w:r w:rsidR="00177736">
        <w:t xml:space="preserve"> или осуществляется зачисление.</w:t>
      </w:r>
    </w:p>
    <w:p w:rsidR="003E4107" w:rsidRDefault="003E4107" w:rsidP="003E4107">
      <w:pPr>
        <w:rPr>
          <w:b/>
          <w:bCs/>
        </w:rPr>
      </w:pPr>
      <w:r w:rsidRPr="007177C4">
        <w:rPr>
          <w:b/>
        </w:rPr>
        <w:t>Атрибуты</w:t>
      </w:r>
      <w:r w:rsidRPr="007177C4">
        <w:rPr>
          <w:b/>
          <w:bCs/>
        </w:rPr>
        <w:t>: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3E4107" w:rsidRPr="008D0B5E" w:rsidTr="008D0B5E">
        <w:tc>
          <w:tcPr>
            <w:tcW w:w="3337" w:type="dxa"/>
            <w:shd w:val="clear" w:color="auto" w:fill="E6E6E6"/>
          </w:tcPr>
          <w:p w:rsidR="003E4107" w:rsidRPr="008D0B5E" w:rsidRDefault="003E4107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Атрибут</w:t>
            </w:r>
          </w:p>
        </w:tc>
        <w:tc>
          <w:tcPr>
            <w:tcW w:w="3337" w:type="dxa"/>
            <w:shd w:val="clear" w:color="auto" w:fill="E6E6E6"/>
          </w:tcPr>
          <w:p w:rsidR="003E4107" w:rsidRPr="008D0B5E" w:rsidRDefault="003E4107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Формат</w:t>
            </w:r>
          </w:p>
        </w:tc>
        <w:tc>
          <w:tcPr>
            <w:tcW w:w="3338" w:type="dxa"/>
            <w:shd w:val="clear" w:color="auto" w:fill="E6E6E6"/>
          </w:tcPr>
          <w:p w:rsidR="003E4107" w:rsidRPr="008D0B5E" w:rsidRDefault="003E4107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3E4107" w:rsidRPr="008D0B5E" w:rsidTr="008D0B5E">
        <w:tc>
          <w:tcPr>
            <w:tcW w:w="3337" w:type="dxa"/>
            <w:shd w:val="clear" w:color="auto" w:fill="auto"/>
            <w:vAlign w:val="center"/>
          </w:tcPr>
          <w:p w:rsidR="003E4107" w:rsidRPr="008D0B5E" w:rsidRDefault="003E4107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Нпп</w:t>
            </w:r>
            <w:proofErr w:type="spellEnd"/>
            <w:r w:rsidRPr="008D0B5E">
              <w:rPr>
                <w:sz w:val="20"/>
                <w:szCs w:val="20"/>
              </w:rPr>
              <w:t>*</w:t>
            </w:r>
            <w:r w:rsidR="00BE09E8">
              <w:rPr>
                <w:sz w:val="20"/>
                <w:szCs w:val="20"/>
              </w:rPr>
              <w:t xml:space="preserve"> /</w:t>
            </w:r>
            <w:r w:rsidR="003E073B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3E4107" w:rsidRPr="008D0B5E" w:rsidRDefault="0030149F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integer</w:t>
            </w:r>
            <w:proofErr w:type="spellEnd"/>
            <w:r w:rsidRPr="008D0B5E">
              <w:rPr>
                <w:sz w:val="20"/>
                <w:szCs w:val="20"/>
              </w:rPr>
              <w:t>[</w:t>
            </w:r>
            <w:r w:rsidR="00420F8B" w:rsidRPr="008D0B5E">
              <w:rPr>
                <w:sz w:val="20"/>
                <w:szCs w:val="20"/>
              </w:rPr>
              <w:t>9</w:t>
            </w:r>
            <w:r w:rsidRPr="008D0B5E">
              <w:rPr>
                <w:sz w:val="20"/>
                <w:szCs w:val="20"/>
              </w:rPr>
              <w:t>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E4107" w:rsidRPr="008D0B5E" w:rsidRDefault="003E4107" w:rsidP="004B3D50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Порядковый номер записи </w:t>
            </w:r>
            <w:proofErr w:type="gramStart"/>
            <w:r w:rsidRPr="008D0B5E">
              <w:rPr>
                <w:sz w:val="20"/>
                <w:szCs w:val="20"/>
              </w:rPr>
              <w:t>в</w:t>
            </w:r>
            <w:proofErr w:type="gramEnd"/>
            <w:r w:rsidRPr="008D0B5E">
              <w:rPr>
                <w:sz w:val="20"/>
                <w:szCs w:val="20"/>
              </w:rPr>
              <w:t xml:space="preserve"> </w:t>
            </w:r>
            <w:r w:rsidR="004B3D50">
              <w:rPr>
                <w:sz w:val="20"/>
                <w:szCs w:val="20"/>
              </w:rPr>
              <w:t>ЭР</w:t>
            </w:r>
          </w:p>
        </w:tc>
      </w:tr>
    </w:tbl>
    <w:p w:rsidR="00C41FCA" w:rsidRDefault="00C41FCA" w:rsidP="00E9220A">
      <w:pPr>
        <w:rPr>
          <w:b/>
        </w:rPr>
      </w:pPr>
    </w:p>
    <w:p w:rsidR="00E9220A" w:rsidRDefault="00E9220A" w:rsidP="00E9220A">
      <w:pPr>
        <w:rPr>
          <w:b/>
        </w:rPr>
      </w:pPr>
      <w:r w:rsidRPr="00C24362">
        <w:rPr>
          <w:b/>
        </w:rPr>
        <w:t xml:space="preserve">Элементы: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A7757D" w:rsidRPr="008D0B5E" w:rsidTr="008D0B5E">
        <w:trPr>
          <w:tblHeader/>
        </w:trPr>
        <w:tc>
          <w:tcPr>
            <w:tcW w:w="3337" w:type="dxa"/>
            <w:shd w:val="clear" w:color="auto" w:fill="E6E6E6"/>
          </w:tcPr>
          <w:p w:rsidR="00A7757D" w:rsidRPr="008D0B5E" w:rsidRDefault="00A7757D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Элемент</w:t>
            </w:r>
          </w:p>
        </w:tc>
        <w:tc>
          <w:tcPr>
            <w:tcW w:w="3337" w:type="dxa"/>
            <w:shd w:val="clear" w:color="auto" w:fill="E6E6E6"/>
          </w:tcPr>
          <w:p w:rsidR="00A7757D" w:rsidRPr="008D0B5E" w:rsidRDefault="00A7757D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Формат</w:t>
            </w:r>
          </w:p>
        </w:tc>
        <w:tc>
          <w:tcPr>
            <w:tcW w:w="3338" w:type="dxa"/>
            <w:shd w:val="clear" w:color="auto" w:fill="E6E6E6"/>
          </w:tcPr>
          <w:p w:rsidR="00A7757D" w:rsidRPr="008D0B5E" w:rsidRDefault="00A7757D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A7757D" w:rsidRPr="008D0B5E" w:rsidTr="006848AA">
        <w:tc>
          <w:tcPr>
            <w:tcW w:w="3337" w:type="dxa"/>
            <w:shd w:val="clear" w:color="auto" w:fill="auto"/>
            <w:vAlign w:val="center"/>
          </w:tcPr>
          <w:p w:rsidR="00A7757D" w:rsidRPr="008D0B5E" w:rsidRDefault="00A7757D" w:rsidP="006848AA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Фамилия*</w:t>
            </w:r>
            <w:r w:rsidR="00BE09E8">
              <w:rPr>
                <w:sz w:val="20"/>
                <w:szCs w:val="20"/>
              </w:rPr>
              <w:t xml:space="preserve"> /</w:t>
            </w:r>
            <w:r w:rsidR="003E073B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A7757D" w:rsidRPr="008D0B5E" w:rsidRDefault="00A7757D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  <w:lang w:val="en-US"/>
              </w:rPr>
              <w:t>string</w:t>
            </w:r>
            <w:r w:rsidRPr="008D0B5E">
              <w:rPr>
                <w:sz w:val="20"/>
                <w:szCs w:val="20"/>
              </w:rPr>
              <w:t>(60)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7757D" w:rsidRPr="008D0B5E" w:rsidRDefault="00A7757D" w:rsidP="00422800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Фамилия </w:t>
            </w:r>
            <w:r w:rsidR="00422800">
              <w:rPr>
                <w:sz w:val="20"/>
                <w:szCs w:val="20"/>
              </w:rPr>
              <w:t>работника Клиента</w:t>
            </w:r>
            <w:r w:rsidRPr="008D0B5E">
              <w:rPr>
                <w:sz w:val="20"/>
                <w:szCs w:val="20"/>
              </w:rPr>
              <w:t xml:space="preserve"> в именительном падеже</w:t>
            </w:r>
          </w:p>
        </w:tc>
      </w:tr>
      <w:tr w:rsidR="00A7757D" w:rsidRPr="008D0B5E" w:rsidTr="006848AA">
        <w:tc>
          <w:tcPr>
            <w:tcW w:w="3337" w:type="dxa"/>
            <w:shd w:val="clear" w:color="auto" w:fill="auto"/>
            <w:vAlign w:val="center"/>
          </w:tcPr>
          <w:p w:rsidR="00A7757D" w:rsidRPr="008D0B5E" w:rsidRDefault="00A7757D" w:rsidP="006848AA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Имя*</w:t>
            </w:r>
            <w:r w:rsidR="00BE09E8">
              <w:rPr>
                <w:sz w:val="20"/>
                <w:szCs w:val="20"/>
              </w:rPr>
              <w:t xml:space="preserve"> /</w:t>
            </w:r>
            <w:r w:rsidR="003E073B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A7757D" w:rsidRPr="008D0B5E" w:rsidRDefault="00A7757D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  <w:lang w:val="en-US"/>
              </w:rPr>
              <w:t>string</w:t>
            </w:r>
            <w:r w:rsidRPr="008D0B5E">
              <w:rPr>
                <w:sz w:val="20"/>
                <w:szCs w:val="20"/>
              </w:rPr>
              <w:t>(30)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7757D" w:rsidRPr="008D0B5E" w:rsidRDefault="00A7757D" w:rsidP="00422800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Имя </w:t>
            </w:r>
            <w:r w:rsidR="00422800">
              <w:rPr>
                <w:sz w:val="20"/>
                <w:szCs w:val="20"/>
              </w:rPr>
              <w:t>работника Клиента</w:t>
            </w:r>
            <w:r w:rsidRPr="008D0B5E">
              <w:rPr>
                <w:sz w:val="20"/>
                <w:szCs w:val="20"/>
              </w:rPr>
              <w:t xml:space="preserve"> в именительном падеже</w:t>
            </w:r>
          </w:p>
        </w:tc>
      </w:tr>
      <w:tr w:rsidR="00A7757D" w:rsidRPr="008D0B5E" w:rsidTr="006848AA">
        <w:tc>
          <w:tcPr>
            <w:tcW w:w="3337" w:type="dxa"/>
            <w:shd w:val="clear" w:color="auto" w:fill="auto"/>
            <w:vAlign w:val="center"/>
          </w:tcPr>
          <w:p w:rsidR="00A7757D" w:rsidRDefault="00A7757D" w:rsidP="006848AA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Отчество</w:t>
            </w:r>
          </w:p>
          <w:p w:rsidR="006848AA" w:rsidRPr="008D0B5E" w:rsidRDefault="00E43F17" w:rsidP="008C2D44">
            <w:pPr>
              <w:ind w:firstLine="0"/>
              <w:jc w:val="center"/>
              <w:rPr>
                <w:sz w:val="20"/>
                <w:szCs w:val="20"/>
              </w:rPr>
            </w:pPr>
            <w:r w:rsidRPr="003034F3">
              <w:rPr>
                <w:sz w:val="20"/>
                <w:szCs w:val="20"/>
              </w:rPr>
              <w:t>(</w:t>
            </w:r>
            <w:r w:rsidR="00AC4B17" w:rsidRPr="00AC4B17">
              <w:rPr>
                <w:sz w:val="18"/>
                <w:szCs w:val="18"/>
              </w:rPr>
              <w:t xml:space="preserve">обязательно </w:t>
            </w:r>
            <w:r w:rsidR="008C2D44" w:rsidRPr="00AC4B17">
              <w:rPr>
                <w:sz w:val="18"/>
                <w:szCs w:val="18"/>
              </w:rPr>
              <w:t>при наличии</w:t>
            </w:r>
            <w:r w:rsidR="00AC4B17" w:rsidRPr="00AC4B17">
              <w:rPr>
                <w:sz w:val="18"/>
                <w:szCs w:val="18"/>
              </w:rPr>
              <w:t xml:space="preserve"> в документе</w:t>
            </w:r>
            <w:r w:rsidR="008C2D44" w:rsidRPr="003034F3">
              <w:rPr>
                <w:sz w:val="20"/>
                <w:szCs w:val="20"/>
              </w:rPr>
              <w:t>)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A7757D" w:rsidRPr="00E43F17" w:rsidRDefault="00A7757D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  <w:lang w:val="en-US"/>
              </w:rPr>
              <w:t>string</w:t>
            </w:r>
            <w:r w:rsidRPr="00E43F17">
              <w:rPr>
                <w:sz w:val="20"/>
                <w:szCs w:val="20"/>
              </w:rPr>
              <w:t>(30)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A7757D" w:rsidRPr="008D0B5E" w:rsidRDefault="00A7757D" w:rsidP="0025460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Отчество </w:t>
            </w:r>
            <w:r w:rsidR="0025460E">
              <w:rPr>
                <w:sz w:val="20"/>
                <w:szCs w:val="20"/>
              </w:rPr>
              <w:t xml:space="preserve">работника Клиента (при наличии) </w:t>
            </w:r>
            <w:r w:rsidRPr="008D0B5E">
              <w:rPr>
                <w:sz w:val="20"/>
                <w:szCs w:val="20"/>
              </w:rPr>
              <w:t xml:space="preserve">в именительном падеже. </w:t>
            </w:r>
          </w:p>
        </w:tc>
      </w:tr>
      <w:tr w:rsidR="00A7757D" w:rsidRPr="008D0B5E" w:rsidTr="008D0B5E">
        <w:tc>
          <w:tcPr>
            <w:tcW w:w="3337" w:type="dxa"/>
            <w:shd w:val="clear" w:color="auto" w:fill="auto"/>
          </w:tcPr>
          <w:p w:rsidR="00810342" w:rsidRDefault="00A7757D" w:rsidP="003E073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22D08">
              <w:rPr>
                <w:sz w:val="20"/>
                <w:szCs w:val="20"/>
              </w:rPr>
              <w:t>ОтделениеБанка</w:t>
            </w:r>
            <w:proofErr w:type="spellEnd"/>
            <w:r w:rsidR="00B739F8">
              <w:rPr>
                <w:sz w:val="20"/>
                <w:szCs w:val="20"/>
              </w:rPr>
              <w:t>*</w:t>
            </w:r>
            <w:r w:rsidR="00810342">
              <w:rPr>
                <w:sz w:val="20"/>
                <w:szCs w:val="20"/>
              </w:rPr>
              <w:t xml:space="preserve"> </w:t>
            </w:r>
          </w:p>
          <w:p w:rsidR="00A7757D" w:rsidRPr="00422D08" w:rsidRDefault="00A7757D" w:rsidP="003034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</w:tcPr>
          <w:p w:rsidR="00A7757D" w:rsidRPr="00E43F17" w:rsidRDefault="00A7757D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422D08">
              <w:rPr>
                <w:sz w:val="20"/>
                <w:szCs w:val="20"/>
                <w:lang w:val="en-US"/>
              </w:rPr>
              <w:t>string</w:t>
            </w:r>
            <w:r w:rsidRPr="00E43F17">
              <w:rPr>
                <w:sz w:val="20"/>
                <w:szCs w:val="20"/>
              </w:rPr>
              <w:t>(4)</w:t>
            </w:r>
          </w:p>
        </w:tc>
        <w:tc>
          <w:tcPr>
            <w:tcW w:w="3338" w:type="dxa"/>
            <w:shd w:val="clear" w:color="auto" w:fill="auto"/>
          </w:tcPr>
          <w:p w:rsidR="00A7757D" w:rsidRPr="00061198" w:rsidRDefault="000E5CA3" w:rsidP="000E5CA3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E5CA3">
              <w:rPr>
                <w:sz w:val="20"/>
                <w:szCs w:val="20"/>
              </w:rPr>
              <w:t xml:space="preserve">Филиал </w:t>
            </w:r>
            <w:r>
              <w:rPr>
                <w:sz w:val="20"/>
                <w:szCs w:val="20"/>
              </w:rPr>
              <w:t xml:space="preserve">Банка, в котором будут </w:t>
            </w:r>
            <w:proofErr w:type="gramStart"/>
            <w:r>
              <w:rPr>
                <w:sz w:val="20"/>
                <w:szCs w:val="20"/>
              </w:rPr>
              <w:t>открываться</w:t>
            </w:r>
            <w:proofErr w:type="gramEnd"/>
            <w:r>
              <w:rPr>
                <w:sz w:val="20"/>
                <w:szCs w:val="20"/>
              </w:rPr>
              <w:t>/открыты счета</w:t>
            </w:r>
          </w:p>
        </w:tc>
      </w:tr>
      <w:tr w:rsidR="00A7757D" w:rsidRPr="008D0B5E" w:rsidTr="008D0B5E">
        <w:tc>
          <w:tcPr>
            <w:tcW w:w="3337" w:type="dxa"/>
            <w:shd w:val="clear" w:color="auto" w:fill="auto"/>
          </w:tcPr>
          <w:p w:rsidR="00A7757D" w:rsidRPr="00422D08" w:rsidRDefault="00A7757D" w:rsidP="006D49A2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22D08">
              <w:rPr>
                <w:sz w:val="20"/>
                <w:szCs w:val="20"/>
              </w:rPr>
              <w:t>ФилиалОтделенияБанка</w:t>
            </w:r>
            <w:proofErr w:type="spellEnd"/>
            <w:r w:rsidR="006D49A2"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</w:tcPr>
          <w:p w:rsidR="00A7757D" w:rsidRPr="00422D08" w:rsidRDefault="00A7757D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22D08">
              <w:rPr>
                <w:sz w:val="20"/>
                <w:szCs w:val="20"/>
                <w:lang w:val="en-US"/>
              </w:rPr>
              <w:t>string(4)</w:t>
            </w:r>
          </w:p>
        </w:tc>
        <w:tc>
          <w:tcPr>
            <w:tcW w:w="3338" w:type="dxa"/>
            <w:shd w:val="clear" w:color="auto" w:fill="auto"/>
          </w:tcPr>
          <w:p w:rsidR="00A7757D" w:rsidRPr="00061198" w:rsidRDefault="00F22BD9" w:rsidP="00D11C83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C65663">
              <w:rPr>
                <w:sz w:val="20"/>
                <w:szCs w:val="20"/>
              </w:rPr>
              <w:t xml:space="preserve">Подразделение Банка, в котором </w:t>
            </w:r>
            <w:r w:rsidR="00D11C83">
              <w:rPr>
                <w:sz w:val="20"/>
                <w:szCs w:val="20"/>
              </w:rPr>
              <w:t xml:space="preserve">будут </w:t>
            </w:r>
            <w:proofErr w:type="gramStart"/>
            <w:r w:rsidR="00D11C83">
              <w:rPr>
                <w:sz w:val="20"/>
                <w:szCs w:val="20"/>
              </w:rPr>
              <w:t>открываться</w:t>
            </w:r>
            <w:proofErr w:type="gramEnd"/>
            <w:r w:rsidR="000E5CA3">
              <w:rPr>
                <w:sz w:val="20"/>
                <w:szCs w:val="20"/>
              </w:rPr>
              <w:t>/открыты</w:t>
            </w:r>
            <w:r w:rsidR="00D11C83">
              <w:rPr>
                <w:sz w:val="20"/>
                <w:szCs w:val="20"/>
              </w:rPr>
              <w:t xml:space="preserve"> счета</w:t>
            </w:r>
          </w:p>
        </w:tc>
      </w:tr>
      <w:tr w:rsidR="00A7757D" w:rsidRPr="008D0B5E" w:rsidTr="008D0B5E">
        <w:tc>
          <w:tcPr>
            <w:tcW w:w="3337" w:type="dxa"/>
            <w:shd w:val="clear" w:color="auto" w:fill="auto"/>
          </w:tcPr>
          <w:p w:rsidR="00A7757D" w:rsidRPr="008D0B5E" w:rsidRDefault="00A7757D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ВидВклада</w:t>
            </w:r>
            <w:proofErr w:type="spellEnd"/>
            <w:r w:rsidRPr="008D0B5E"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</w:tcPr>
          <w:p w:rsidR="00A7757D" w:rsidRPr="008D0B5E" w:rsidRDefault="00A7757D" w:rsidP="008D0B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38" w:type="dxa"/>
            <w:shd w:val="clear" w:color="auto" w:fill="auto"/>
          </w:tcPr>
          <w:p w:rsidR="00A7757D" w:rsidRPr="008D0B5E" w:rsidRDefault="00582A1A" w:rsidP="001F0F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Элемента приведено в </w:t>
            </w:r>
            <w:r w:rsidR="00F525CE">
              <w:rPr>
                <w:sz w:val="20"/>
                <w:szCs w:val="20"/>
              </w:rPr>
              <w:t xml:space="preserve"> </w:t>
            </w:r>
            <w:r w:rsidR="00A7757D" w:rsidRPr="008D0B5E">
              <w:rPr>
                <w:sz w:val="20"/>
                <w:szCs w:val="20"/>
              </w:rPr>
              <w:t>п</w:t>
            </w:r>
            <w:r w:rsidR="00F525CE">
              <w:rPr>
                <w:sz w:val="20"/>
                <w:szCs w:val="20"/>
              </w:rPr>
              <w:t>.</w:t>
            </w:r>
            <w:r w:rsidR="001F0FEF">
              <w:rPr>
                <w:sz w:val="20"/>
                <w:szCs w:val="20"/>
              </w:rPr>
              <w:t>3</w:t>
            </w:r>
            <w:r w:rsidR="00243BBB">
              <w:rPr>
                <w:sz w:val="20"/>
                <w:szCs w:val="20"/>
              </w:rPr>
              <w:t>.</w:t>
            </w:r>
            <w:r w:rsidR="0000711A">
              <w:rPr>
                <w:sz w:val="20"/>
                <w:szCs w:val="20"/>
              </w:rPr>
              <w:t>6</w:t>
            </w:r>
            <w:r w:rsidR="00243BBB">
              <w:rPr>
                <w:sz w:val="20"/>
                <w:szCs w:val="20"/>
              </w:rPr>
              <w:t>.</w:t>
            </w:r>
            <w:r w:rsidR="00AA19EE" w:rsidRPr="008D0B5E">
              <w:rPr>
                <w:sz w:val="20"/>
                <w:szCs w:val="20"/>
              </w:rPr>
              <w:t xml:space="preserve"> </w:t>
            </w:r>
            <w:r w:rsidR="00175F8F">
              <w:rPr>
                <w:sz w:val="20"/>
                <w:szCs w:val="20"/>
              </w:rPr>
              <w:t xml:space="preserve">   </w:t>
            </w:r>
          </w:p>
        </w:tc>
      </w:tr>
      <w:tr w:rsidR="00A7757D" w:rsidRPr="008D0B5E" w:rsidTr="008D0B5E">
        <w:tc>
          <w:tcPr>
            <w:tcW w:w="3337" w:type="dxa"/>
            <w:shd w:val="clear" w:color="auto" w:fill="auto"/>
          </w:tcPr>
          <w:p w:rsidR="00A7757D" w:rsidRPr="008D0B5E" w:rsidRDefault="00A7757D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МобильныйТелефон</w:t>
            </w:r>
            <w:proofErr w:type="spellEnd"/>
          </w:p>
        </w:tc>
        <w:tc>
          <w:tcPr>
            <w:tcW w:w="3337" w:type="dxa"/>
            <w:shd w:val="clear" w:color="auto" w:fill="auto"/>
          </w:tcPr>
          <w:p w:rsidR="00A7757D" w:rsidRPr="009E47F6" w:rsidRDefault="00A7757D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  <w:lang w:val="en-US"/>
              </w:rPr>
              <w:t>string</w:t>
            </w:r>
            <w:r w:rsidR="00C37054" w:rsidRPr="009E47F6">
              <w:rPr>
                <w:sz w:val="20"/>
                <w:szCs w:val="20"/>
              </w:rPr>
              <w:t>[10]</w:t>
            </w:r>
          </w:p>
        </w:tc>
        <w:tc>
          <w:tcPr>
            <w:tcW w:w="3338" w:type="dxa"/>
            <w:shd w:val="clear" w:color="auto" w:fill="auto"/>
          </w:tcPr>
          <w:p w:rsidR="00514FC0" w:rsidRPr="008D0B5E" w:rsidRDefault="00A7757D" w:rsidP="008D0B5E">
            <w:pPr>
              <w:ind w:firstLine="0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Номер мобильного телефона  по </w:t>
            </w:r>
            <w:r w:rsidR="00556584">
              <w:rPr>
                <w:sz w:val="20"/>
                <w:szCs w:val="20"/>
              </w:rPr>
              <w:t>М</w:t>
            </w:r>
            <w:r w:rsidRPr="008D0B5E">
              <w:rPr>
                <w:sz w:val="20"/>
                <w:szCs w:val="20"/>
              </w:rPr>
              <w:t>обильному банку.</w:t>
            </w:r>
            <w:r w:rsidR="00D62503" w:rsidRPr="008D0B5E">
              <w:rPr>
                <w:sz w:val="20"/>
                <w:szCs w:val="20"/>
              </w:rPr>
              <w:t xml:space="preserve"> Указывается </w:t>
            </w:r>
            <w:r w:rsidR="00BF368C" w:rsidRPr="008D0B5E">
              <w:rPr>
                <w:sz w:val="20"/>
                <w:szCs w:val="20"/>
              </w:rPr>
              <w:t>в формате: код оператора – 3 символа, номер телефона – 7 символов.</w:t>
            </w:r>
          </w:p>
          <w:p w:rsidR="00A74BD2" w:rsidRPr="008D0B5E" w:rsidRDefault="00A74BD2" w:rsidP="008D0B5E">
            <w:pPr>
              <w:ind w:firstLine="0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Пример: 915</w:t>
            </w:r>
            <w:r w:rsidR="00A56DC3" w:rsidRPr="008D0B5E">
              <w:rPr>
                <w:sz w:val="20"/>
                <w:szCs w:val="20"/>
              </w:rPr>
              <w:t>1234567</w:t>
            </w:r>
          </w:p>
        </w:tc>
      </w:tr>
      <w:tr w:rsidR="00A7757D" w:rsidRPr="008D0B5E" w:rsidTr="008D0B5E">
        <w:tc>
          <w:tcPr>
            <w:tcW w:w="3337" w:type="dxa"/>
            <w:shd w:val="clear" w:color="auto" w:fill="auto"/>
          </w:tcPr>
          <w:p w:rsidR="00A7757D" w:rsidRPr="00815CE2" w:rsidRDefault="00A7757D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15CE2">
              <w:rPr>
                <w:sz w:val="20"/>
                <w:szCs w:val="20"/>
              </w:rPr>
              <w:t>МобильныйБанк</w:t>
            </w:r>
            <w:proofErr w:type="spellEnd"/>
          </w:p>
        </w:tc>
        <w:tc>
          <w:tcPr>
            <w:tcW w:w="3337" w:type="dxa"/>
            <w:shd w:val="clear" w:color="auto" w:fill="auto"/>
          </w:tcPr>
          <w:p w:rsidR="00A7757D" w:rsidRPr="00263B8E" w:rsidRDefault="00A7757D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2647EB">
              <w:rPr>
                <w:sz w:val="20"/>
                <w:szCs w:val="20"/>
                <w:lang w:val="en-US"/>
              </w:rPr>
              <w:t>string</w:t>
            </w:r>
            <w:r w:rsidRPr="00263B8E">
              <w:rPr>
                <w:sz w:val="20"/>
                <w:szCs w:val="20"/>
              </w:rPr>
              <w:t>[1]</w:t>
            </w:r>
          </w:p>
        </w:tc>
        <w:tc>
          <w:tcPr>
            <w:tcW w:w="3338" w:type="dxa"/>
            <w:shd w:val="clear" w:color="auto" w:fill="auto"/>
          </w:tcPr>
          <w:p w:rsidR="00FA6A80" w:rsidRPr="00422D08" w:rsidRDefault="00A7757D" w:rsidP="008D0B5E">
            <w:pPr>
              <w:ind w:firstLine="0"/>
              <w:rPr>
                <w:sz w:val="20"/>
                <w:szCs w:val="20"/>
              </w:rPr>
            </w:pPr>
            <w:r w:rsidRPr="00263B8E">
              <w:rPr>
                <w:sz w:val="20"/>
                <w:szCs w:val="20"/>
              </w:rPr>
              <w:t xml:space="preserve">Информация по </w:t>
            </w:r>
            <w:r w:rsidR="00331548" w:rsidRPr="00263B8E">
              <w:rPr>
                <w:sz w:val="20"/>
                <w:szCs w:val="20"/>
              </w:rPr>
              <w:t xml:space="preserve">тарифу </w:t>
            </w:r>
            <w:r w:rsidR="00556584" w:rsidRPr="00263B8E">
              <w:rPr>
                <w:sz w:val="20"/>
                <w:szCs w:val="20"/>
              </w:rPr>
              <w:t>М</w:t>
            </w:r>
            <w:r w:rsidRPr="00263B8E">
              <w:rPr>
                <w:sz w:val="20"/>
                <w:szCs w:val="20"/>
              </w:rPr>
              <w:t>обильно</w:t>
            </w:r>
            <w:r w:rsidR="00331548" w:rsidRPr="004579A3">
              <w:rPr>
                <w:sz w:val="20"/>
                <w:szCs w:val="20"/>
              </w:rPr>
              <w:t>го</w:t>
            </w:r>
            <w:r w:rsidRPr="00ED667B">
              <w:rPr>
                <w:sz w:val="20"/>
                <w:szCs w:val="20"/>
              </w:rPr>
              <w:t xml:space="preserve"> банк</w:t>
            </w:r>
            <w:r w:rsidR="00331548" w:rsidRPr="00ED667B">
              <w:rPr>
                <w:sz w:val="20"/>
                <w:szCs w:val="20"/>
              </w:rPr>
              <w:t>а</w:t>
            </w:r>
            <w:r w:rsidRPr="00BB2630">
              <w:rPr>
                <w:sz w:val="20"/>
                <w:szCs w:val="20"/>
              </w:rPr>
              <w:t xml:space="preserve">: </w:t>
            </w:r>
          </w:p>
          <w:p w:rsidR="00A7757D" w:rsidRPr="006D49A2" w:rsidRDefault="00A7757D" w:rsidP="008D0B5E">
            <w:pPr>
              <w:ind w:firstLine="0"/>
              <w:rPr>
                <w:sz w:val="20"/>
                <w:szCs w:val="20"/>
              </w:rPr>
            </w:pPr>
            <w:r w:rsidRPr="006D49A2">
              <w:rPr>
                <w:sz w:val="20"/>
                <w:szCs w:val="20"/>
              </w:rPr>
              <w:t>1 – экономный; 2 – полный.</w:t>
            </w:r>
          </w:p>
        </w:tc>
      </w:tr>
      <w:tr w:rsidR="00A7757D" w:rsidRPr="008D0B5E" w:rsidTr="008D0B5E">
        <w:tc>
          <w:tcPr>
            <w:tcW w:w="3337" w:type="dxa"/>
            <w:shd w:val="clear" w:color="auto" w:fill="auto"/>
          </w:tcPr>
          <w:p w:rsidR="00A7757D" w:rsidRPr="008D0B5E" w:rsidRDefault="00A7757D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ПВК</w:t>
            </w:r>
          </w:p>
        </w:tc>
        <w:tc>
          <w:tcPr>
            <w:tcW w:w="3337" w:type="dxa"/>
            <w:shd w:val="clear" w:color="auto" w:fill="auto"/>
          </w:tcPr>
          <w:p w:rsidR="00A7757D" w:rsidRPr="00C65663" w:rsidRDefault="00376297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C65663">
              <w:rPr>
                <w:sz w:val="20"/>
                <w:szCs w:val="20"/>
                <w:lang w:val="en-US"/>
              </w:rPr>
              <w:t>integer</w:t>
            </w:r>
          </w:p>
        </w:tc>
        <w:tc>
          <w:tcPr>
            <w:tcW w:w="3338" w:type="dxa"/>
            <w:shd w:val="clear" w:color="auto" w:fill="auto"/>
          </w:tcPr>
          <w:p w:rsidR="00A7757D" w:rsidRPr="008D0B5E" w:rsidRDefault="00A7757D" w:rsidP="008D0B5E">
            <w:pPr>
              <w:ind w:firstLine="0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Удаленный пункт выдачи карты</w:t>
            </w:r>
          </w:p>
        </w:tc>
      </w:tr>
      <w:tr w:rsidR="00F25508" w:rsidRPr="008D0B5E" w:rsidTr="008D0B5E">
        <w:tc>
          <w:tcPr>
            <w:tcW w:w="3337" w:type="dxa"/>
            <w:shd w:val="clear" w:color="auto" w:fill="auto"/>
          </w:tcPr>
          <w:p w:rsidR="00F25508" w:rsidRDefault="00F25508" w:rsidP="005414A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65663">
              <w:rPr>
                <w:sz w:val="20"/>
                <w:szCs w:val="20"/>
              </w:rPr>
              <w:t>КатегорияНаселения</w:t>
            </w:r>
            <w:proofErr w:type="spellEnd"/>
          </w:p>
          <w:p w:rsidR="00CA02D0" w:rsidRDefault="00CA02D0" w:rsidP="00CA02D0">
            <w:pPr>
              <w:ind w:firstLine="0"/>
              <w:rPr>
                <w:sz w:val="20"/>
                <w:szCs w:val="20"/>
              </w:rPr>
            </w:pPr>
          </w:p>
          <w:p w:rsidR="00CA02D0" w:rsidRPr="00C65663" w:rsidRDefault="00CA02D0" w:rsidP="00CA02D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(обязательно для выпуска карт «Молодежная»</w:t>
            </w:r>
            <w:r w:rsidR="00D47253">
              <w:rPr>
                <w:sz w:val="20"/>
                <w:szCs w:val="20"/>
              </w:rPr>
              <w:t>)</w:t>
            </w:r>
          </w:p>
        </w:tc>
        <w:tc>
          <w:tcPr>
            <w:tcW w:w="3337" w:type="dxa"/>
            <w:shd w:val="clear" w:color="auto" w:fill="auto"/>
          </w:tcPr>
          <w:p w:rsidR="00F25508" w:rsidRPr="00C65663" w:rsidRDefault="00F25508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65663">
              <w:rPr>
                <w:sz w:val="20"/>
                <w:szCs w:val="20"/>
                <w:lang w:val="en-US"/>
              </w:rPr>
              <w:t>integer</w:t>
            </w:r>
          </w:p>
        </w:tc>
        <w:tc>
          <w:tcPr>
            <w:tcW w:w="3338" w:type="dxa"/>
            <w:shd w:val="clear" w:color="auto" w:fill="auto"/>
          </w:tcPr>
          <w:p w:rsidR="00F25508" w:rsidRPr="00C65663" w:rsidRDefault="00F25508" w:rsidP="008D0B5E">
            <w:pPr>
              <w:ind w:firstLine="0"/>
              <w:rPr>
                <w:sz w:val="20"/>
                <w:szCs w:val="20"/>
              </w:rPr>
            </w:pPr>
            <w:r w:rsidRPr="00C65663">
              <w:rPr>
                <w:sz w:val="20"/>
                <w:szCs w:val="20"/>
              </w:rPr>
              <w:t xml:space="preserve">Категория населения. </w:t>
            </w:r>
          </w:p>
          <w:p w:rsidR="00F25508" w:rsidRPr="00C65663" w:rsidRDefault="00F25508" w:rsidP="008D0B5E">
            <w:pPr>
              <w:ind w:firstLine="0"/>
              <w:rPr>
                <w:sz w:val="20"/>
                <w:szCs w:val="20"/>
              </w:rPr>
            </w:pPr>
            <w:r w:rsidRPr="00C65663">
              <w:rPr>
                <w:sz w:val="20"/>
                <w:szCs w:val="20"/>
              </w:rPr>
              <w:t>Возможные значения:</w:t>
            </w:r>
          </w:p>
          <w:p w:rsidR="00F25508" w:rsidRPr="00C65663" w:rsidRDefault="00F25508" w:rsidP="008D0B5E">
            <w:pPr>
              <w:ind w:firstLine="0"/>
              <w:rPr>
                <w:sz w:val="20"/>
                <w:szCs w:val="20"/>
              </w:rPr>
            </w:pPr>
            <w:r w:rsidRPr="00C65663">
              <w:rPr>
                <w:sz w:val="20"/>
                <w:szCs w:val="20"/>
              </w:rPr>
              <w:t>207 – зарплатная;</w:t>
            </w:r>
          </w:p>
          <w:p w:rsidR="00F25508" w:rsidRPr="00D9469F" w:rsidRDefault="00F25508" w:rsidP="008D0B5E">
            <w:pPr>
              <w:ind w:firstLine="0"/>
              <w:rPr>
                <w:sz w:val="20"/>
                <w:szCs w:val="20"/>
              </w:rPr>
            </w:pPr>
            <w:r w:rsidRPr="00C65663">
              <w:rPr>
                <w:sz w:val="20"/>
                <w:szCs w:val="20"/>
              </w:rPr>
              <w:t xml:space="preserve">218 – </w:t>
            </w:r>
            <w:r w:rsidR="00606A65" w:rsidRPr="00C65663">
              <w:rPr>
                <w:sz w:val="20"/>
                <w:szCs w:val="20"/>
              </w:rPr>
              <w:t>Молодежная</w:t>
            </w:r>
            <w:r w:rsidR="003514A4">
              <w:rPr>
                <w:sz w:val="20"/>
                <w:szCs w:val="20"/>
              </w:rPr>
              <w:t xml:space="preserve"> зарплатна</w:t>
            </w:r>
            <w:r w:rsidR="00D9469F">
              <w:rPr>
                <w:sz w:val="20"/>
                <w:szCs w:val="20"/>
              </w:rPr>
              <w:t>я</w:t>
            </w:r>
          </w:p>
        </w:tc>
      </w:tr>
      <w:tr w:rsidR="007B352A" w:rsidRPr="008D0B5E" w:rsidTr="008D0B5E">
        <w:tc>
          <w:tcPr>
            <w:tcW w:w="3337" w:type="dxa"/>
            <w:shd w:val="clear" w:color="auto" w:fill="auto"/>
          </w:tcPr>
          <w:p w:rsidR="007B352A" w:rsidRPr="008D0B5E" w:rsidRDefault="007B352A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БонусПрограмма</w:t>
            </w:r>
            <w:proofErr w:type="spellEnd"/>
          </w:p>
        </w:tc>
        <w:tc>
          <w:tcPr>
            <w:tcW w:w="3337" w:type="dxa"/>
            <w:shd w:val="clear" w:color="auto" w:fill="auto"/>
          </w:tcPr>
          <w:p w:rsidR="007B352A" w:rsidRPr="008D0B5E" w:rsidRDefault="007B352A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string[2]</w:t>
            </w:r>
          </w:p>
        </w:tc>
        <w:tc>
          <w:tcPr>
            <w:tcW w:w="3338" w:type="dxa"/>
            <w:shd w:val="clear" w:color="auto" w:fill="auto"/>
          </w:tcPr>
          <w:p w:rsidR="007B352A" w:rsidRPr="00947BDD" w:rsidRDefault="007B352A" w:rsidP="008D0B5E">
            <w:pPr>
              <w:ind w:firstLine="0"/>
              <w:rPr>
                <w:sz w:val="20"/>
                <w:szCs w:val="20"/>
              </w:rPr>
            </w:pPr>
            <w:r w:rsidRPr="00B96E16">
              <w:rPr>
                <w:sz w:val="20"/>
                <w:szCs w:val="20"/>
              </w:rPr>
              <w:t>Идентификатор бонусной программы</w:t>
            </w:r>
            <w:r w:rsidR="00884144" w:rsidRPr="006551C6">
              <w:rPr>
                <w:sz w:val="20"/>
                <w:szCs w:val="20"/>
              </w:rPr>
              <w:t xml:space="preserve"> </w:t>
            </w:r>
            <w:r w:rsidRPr="00947BDD">
              <w:rPr>
                <w:sz w:val="20"/>
                <w:szCs w:val="20"/>
              </w:rPr>
              <w:t xml:space="preserve">Возможные значения: </w:t>
            </w:r>
          </w:p>
          <w:p w:rsidR="007B352A" w:rsidRPr="00F22BD9" w:rsidRDefault="007B352A" w:rsidP="008D0B5E">
            <w:pPr>
              <w:ind w:firstLine="0"/>
              <w:rPr>
                <w:sz w:val="20"/>
                <w:szCs w:val="20"/>
              </w:rPr>
            </w:pPr>
            <w:r w:rsidRPr="00F22BD9">
              <w:rPr>
                <w:sz w:val="20"/>
                <w:szCs w:val="20"/>
              </w:rPr>
              <w:t>AE - аэрофлот бонус;</w:t>
            </w:r>
          </w:p>
          <w:p w:rsidR="007B352A" w:rsidRPr="008B5E0A" w:rsidRDefault="007B352A" w:rsidP="008D0B5E">
            <w:pPr>
              <w:ind w:firstLine="0"/>
              <w:rPr>
                <w:sz w:val="20"/>
                <w:szCs w:val="20"/>
              </w:rPr>
            </w:pPr>
          </w:p>
          <w:p w:rsidR="007B352A" w:rsidRPr="00D11C83" w:rsidRDefault="007B352A" w:rsidP="008D0B5E">
            <w:pPr>
              <w:ind w:firstLine="0"/>
              <w:rPr>
                <w:sz w:val="20"/>
                <w:szCs w:val="20"/>
              </w:rPr>
            </w:pPr>
            <w:r w:rsidRPr="00D11C83">
              <w:rPr>
                <w:sz w:val="20"/>
                <w:szCs w:val="20"/>
              </w:rPr>
              <w:t>PG – подари жизнь;</w:t>
            </w:r>
          </w:p>
          <w:p w:rsidR="007B352A" w:rsidRPr="008D0B5E" w:rsidRDefault="007B352A" w:rsidP="008D0B5E">
            <w:pPr>
              <w:ind w:firstLine="0"/>
              <w:rPr>
                <w:sz w:val="20"/>
                <w:szCs w:val="20"/>
              </w:rPr>
            </w:pPr>
            <w:r w:rsidRPr="00043C4B">
              <w:rPr>
                <w:sz w:val="20"/>
                <w:szCs w:val="20"/>
              </w:rPr>
              <w:t>“” – отсутствие бонуса.</w:t>
            </w:r>
          </w:p>
        </w:tc>
      </w:tr>
      <w:tr w:rsidR="007B352A" w:rsidRPr="008D0B5E" w:rsidTr="008D0B5E">
        <w:tc>
          <w:tcPr>
            <w:tcW w:w="3337" w:type="dxa"/>
            <w:shd w:val="clear" w:color="auto" w:fill="auto"/>
          </w:tcPr>
          <w:p w:rsidR="007B352A" w:rsidRPr="008D0B5E" w:rsidRDefault="007B352A" w:rsidP="00064E20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БонусУчастника</w:t>
            </w:r>
            <w:proofErr w:type="spellEnd"/>
          </w:p>
        </w:tc>
        <w:tc>
          <w:tcPr>
            <w:tcW w:w="3337" w:type="dxa"/>
            <w:shd w:val="clear" w:color="auto" w:fill="auto"/>
          </w:tcPr>
          <w:p w:rsidR="007B352A" w:rsidRPr="008D0B5E" w:rsidRDefault="007B352A" w:rsidP="00064E2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integer[1-10]</w:t>
            </w:r>
          </w:p>
          <w:p w:rsidR="007B352A" w:rsidRPr="008D0B5E" w:rsidRDefault="007B352A" w:rsidP="00064E2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D330B9" w:rsidRPr="008D0B5E" w:rsidRDefault="007B352A" w:rsidP="00F32C88">
            <w:pPr>
              <w:ind w:firstLine="0"/>
              <w:rPr>
                <w:sz w:val="20"/>
                <w:szCs w:val="20"/>
              </w:rPr>
            </w:pPr>
            <w:r w:rsidRPr="005414A1">
              <w:rPr>
                <w:sz w:val="20"/>
                <w:szCs w:val="20"/>
              </w:rPr>
              <w:t xml:space="preserve">Номер участника в бонус программе. AE-аэрофлот бонус, </w:t>
            </w:r>
          </w:p>
        </w:tc>
      </w:tr>
      <w:tr w:rsidR="007B352A" w:rsidRPr="008D0B5E" w:rsidTr="008D0B5E">
        <w:tc>
          <w:tcPr>
            <w:tcW w:w="3337" w:type="dxa"/>
            <w:shd w:val="clear" w:color="auto" w:fill="auto"/>
          </w:tcPr>
          <w:p w:rsidR="007B352A" w:rsidRPr="008D0B5E" w:rsidRDefault="007B352A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lastRenderedPageBreak/>
              <w:t>ПризнакРассылки</w:t>
            </w:r>
            <w:proofErr w:type="spellEnd"/>
          </w:p>
        </w:tc>
        <w:tc>
          <w:tcPr>
            <w:tcW w:w="3337" w:type="dxa"/>
            <w:shd w:val="clear" w:color="auto" w:fill="auto"/>
          </w:tcPr>
          <w:p w:rsidR="007B352A" w:rsidRPr="008D0B5E" w:rsidRDefault="007B352A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string[1]</w:t>
            </w:r>
          </w:p>
        </w:tc>
        <w:tc>
          <w:tcPr>
            <w:tcW w:w="3338" w:type="dxa"/>
            <w:shd w:val="clear" w:color="auto" w:fill="auto"/>
          </w:tcPr>
          <w:p w:rsidR="007B352A" w:rsidRPr="008D0B5E" w:rsidRDefault="007B352A" w:rsidP="008D0B5E">
            <w:pPr>
              <w:ind w:firstLine="0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Признак рассылки отчета:</w:t>
            </w:r>
          </w:p>
          <w:p w:rsidR="007B352A" w:rsidRPr="008D0B5E" w:rsidRDefault="007B352A" w:rsidP="005414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рассылать по </w:t>
            </w:r>
            <w:proofErr w:type="spellStart"/>
            <w:r>
              <w:rPr>
                <w:sz w:val="20"/>
                <w:szCs w:val="20"/>
              </w:rPr>
              <w:t>Internet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B352A" w:rsidRPr="006A07C5" w:rsidTr="00A7621A">
        <w:tc>
          <w:tcPr>
            <w:tcW w:w="3337" w:type="dxa"/>
            <w:shd w:val="clear" w:color="auto" w:fill="auto"/>
          </w:tcPr>
          <w:p w:rsidR="007B352A" w:rsidRPr="008D0B5E" w:rsidRDefault="007B352A" w:rsidP="00A7621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ИдентификаторДизайна</w:t>
            </w:r>
            <w:proofErr w:type="spellEnd"/>
          </w:p>
        </w:tc>
        <w:tc>
          <w:tcPr>
            <w:tcW w:w="3337" w:type="dxa"/>
            <w:shd w:val="clear" w:color="auto" w:fill="auto"/>
          </w:tcPr>
          <w:p w:rsidR="007B352A" w:rsidRPr="008D0B5E" w:rsidRDefault="007B352A" w:rsidP="00A7621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string[1</w:t>
            </w:r>
            <w:r>
              <w:rPr>
                <w:sz w:val="20"/>
                <w:szCs w:val="20"/>
              </w:rPr>
              <w:t>1</w:t>
            </w:r>
            <w:r w:rsidRPr="008D0B5E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3338" w:type="dxa"/>
            <w:shd w:val="clear" w:color="auto" w:fill="auto"/>
          </w:tcPr>
          <w:p w:rsidR="007B352A" w:rsidRPr="006A07C5" w:rsidRDefault="007B352A" w:rsidP="00F32C88">
            <w:pPr>
              <w:ind w:firstLine="0"/>
              <w:rPr>
                <w:sz w:val="20"/>
                <w:szCs w:val="20"/>
                <w:highlight w:val="yellow"/>
              </w:rPr>
            </w:pPr>
            <w:r w:rsidRPr="00960E5D">
              <w:rPr>
                <w:sz w:val="20"/>
                <w:szCs w:val="20"/>
              </w:rPr>
              <w:t xml:space="preserve">Код индивидуального дизайна </w:t>
            </w:r>
            <w:r w:rsidR="00D330B9">
              <w:rPr>
                <w:sz w:val="20"/>
                <w:szCs w:val="20"/>
              </w:rPr>
              <w:t xml:space="preserve"> </w:t>
            </w:r>
          </w:p>
        </w:tc>
      </w:tr>
      <w:tr w:rsidR="007B352A" w:rsidRPr="008D0B5E" w:rsidTr="008D0B5E">
        <w:tc>
          <w:tcPr>
            <w:tcW w:w="3337" w:type="dxa"/>
            <w:shd w:val="clear" w:color="auto" w:fill="auto"/>
          </w:tcPr>
          <w:p w:rsidR="007B352A" w:rsidRPr="008D0B5E" w:rsidRDefault="007B352A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**</w:t>
            </w:r>
          </w:p>
        </w:tc>
        <w:tc>
          <w:tcPr>
            <w:tcW w:w="3337" w:type="dxa"/>
            <w:shd w:val="clear" w:color="auto" w:fill="auto"/>
          </w:tcPr>
          <w:p w:rsidR="007B352A" w:rsidRPr="008D0B5E" w:rsidRDefault="007B352A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decimal</w:t>
            </w:r>
          </w:p>
          <w:p w:rsidR="007B352A" w:rsidRPr="008D0B5E" w:rsidRDefault="007B352A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&lt;</w:t>
            </w:r>
            <w:proofErr w:type="spellStart"/>
            <w:r w:rsidRPr="008D0B5E">
              <w:rPr>
                <w:sz w:val="20"/>
                <w:szCs w:val="20"/>
                <w:lang w:val="en-US"/>
              </w:rPr>
              <w:t>xs:totalDigits</w:t>
            </w:r>
            <w:proofErr w:type="spellEnd"/>
            <w:r w:rsidRPr="008D0B5E">
              <w:rPr>
                <w:sz w:val="20"/>
                <w:szCs w:val="20"/>
                <w:lang w:val="en-US"/>
              </w:rPr>
              <w:t xml:space="preserve"> value="1</w:t>
            </w:r>
            <w:r w:rsidRPr="00265954">
              <w:rPr>
                <w:sz w:val="20"/>
                <w:szCs w:val="20"/>
                <w:lang w:val="en-US"/>
              </w:rPr>
              <w:t>8</w:t>
            </w:r>
            <w:r w:rsidRPr="008D0B5E">
              <w:rPr>
                <w:sz w:val="20"/>
                <w:szCs w:val="20"/>
                <w:lang w:val="en-US"/>
              </w:rPr>
              <w:t>"/&gt;</w:t>
            </w:r>
          </w:p>
          <w:p w:rsidR="007B352A" w:rsidRPr="008D0B5E" w:rsidRDefault="007B352A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&lt;</w:t>
            </w:r>
            <w:proofErr w:type="spellStart"/>
            <w:r w:rsidRPr="008D0B5E">
              <w:rPr>
                <w:sz w:val="20"/>
                <w:szCs w:val="20"/>
                <w:lang w:val="en-US"/>
              </w:rPr>
              <w:t>xs:fractionDigits</w:t>
            </w:r>
            <w:proofErr w:type="spellEnd"/>
            <w:r w:rsidRPr="008D0B5E">
              <w:rPr>
                <w:sz w:val="20"/>
                <w:szCs w:val="20"/>
                <w:lang w:val="en-US"/>
              </w:rPr>
              <w:t xml:space="preserve"> value="2"/&gt;</w:t>
            </w:r>
          </w:p>
        </w:tc>
        <w:tc>
          <w:tcPr>
            <w:tcW w:w="3338" w:type="dxa"/>
            <w:shd w:val="clear" w:color="auto" w:fill="auto"/>
          </w:tcPr>
          <w:p w:rsidR="007B352A" w:rsidRPr="008D0B5E" w:rsidRDefault="007B352A" w:rsidP="008D0B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зачисления на счет (Атрибут обязателен для заполнения при формировании Электронного Реестра на зачисление)</w:t>
            </w:r>
          </w:p>
        </w:tc>
      </w:tr>
      <w:tr w:rsidR="007B352A" w:rsidRPr="008D0B5E" w:rsidTr="00064E20">
        <w:tc>
          <w:tcPr>
            <w:tcW w:w="3337" w:type="dxa"/>
            <w:shd w:val="clear" w:color="auto" w:fill="auto"/>
            <w:vAlign w:val="center"/>
          </w:tcPr>
          <w:p w:rsidR="007B352A" w:rsidRPr="008D0B5E" w:rsidRDefault="007B352A" w:rsidP="00064E20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КодВалюты</w:t>
            </w:r>
            <w:proofErr w:type="spellEnd"/>
            <w:r w:rsidRPr="008D0B5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7B352A" w:rsidRPr="008D0B5E" w:rsidRDefault="007B352A" w:rsidP="00064E20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  <w:lang w:val="en-US"/>
              </w:rPr>
              <w:t>string[</w:t>
            </w:r>
            <w:r>
              <w:rPr>
                <w:sz w:val="20"/>
                <w:szCs w:val="20"/>
              </w:rPr>
              <w:t>3</w:t>
            </w:r>
            <w:r w:rsidRPr="008D0B5E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7B352A" w:rsidRPr="007B352A" w:rsidRDefault="007B352A" w:rsidP="00B046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цифровое значение </w:t>
            </w:r>
            <w:r w:rsidR="008473BC">
              <w:rPr>
                <w:sz w:val="20"/>
                <w:szCs w:val="20"/>
              </w:rPr>
              <w:t xml:space="preserve">кода </w:t>
            </w:r>
            <w:r>
              <w:rPr>
                <w:sz w:val="20"/>
                <w:szCs w:val="20"/>
              </w:rPr>
              <w:t>валюты</w:t>
            </w:r>
            <w:r w:rsidR="00376297">
              <w:rPr>
                <w:sz w:val="20"/>
                <w:szCs w:val="20"/>
              </w:rPr>
              <w:t xml:space="preserve"> зачисления</w:t>
            </w:r>
            <w:r>
              <w:rPr>
                <w:sz w:val="20"/>
                <w:szCs w:val="20"/>
              </w:rPr>
              <w:t xml:space="preserve">, </w:t>
            </w:r>
            <w:r w:rsidR="00CE3A11">
              <w:rPr>
                <w:sz w:val="20"/>
                <w:szCs w:val="20"/>
              </w:rPr>
              <w:t>в соответстви</w:t>
            </w:r>
            <w:r w:rsidR="00376297">
              <w:rPr>
                <w:sz w:val="20"/>
                <w:szCs w:val="20"/>
              </w:rPr>
              <w:t>и</w:t>
            </w:r>
            <w:r w:rsidR="00CE3A11">
              <w:rPr>
                <w:sz w:val="20"/>
                <w:szCs w:val="20"/>
              </w:rPr>
              <w:t xml:space="preserve"> с зарплатным договором</w:t>
            </w:r>
          </w:p>
        </w:tc>
      </w:tr>
      <w:tr w:rsidR="007B352A" w:rsidRPr="008D0B5E" w:rsidTr="008D0B5E">
        <w:tc>
          <w:tcPr>
            <w:tcW w:w="3337" w:type="dxa"/>
            <w:shd w:val="clear" w:color="auto" w:fill="auto"/>
          </w:tcPr>
          <w:p w:rsidR="007B352A" w:rsidRPr="008D0B5E" w:rsidRDefault="007B352A" w:rsidP="00D96EED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ЛицевойСчет</w:t>
            </w:r>
            <w:proofErr w:type="spellEnd"/>
            <w:r>
              <w:rPr>
                <w:sz w:val="20"/>
                <w:szCs w:val="20"/>
              </w:rPr>
              <w:t xml:space="preserve"> **</w:t>
            </w:r>
          </w:p>
        </w:tc>
        <w:tc>
          <w:tcPr>
            <w:tcW w:w="3337" w:type="dxa"/>
            <w:shd w:val="clear" w:color="auto" w:fill="auto"/>
          </w:tcPr>
          <w:p w:rsidR="007B352A" w:rsidRPr="009557A6" w:rsidRDefault="007B352A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  <w:lang w:val="en-US"/>
              </w:rPr>
              <w:t>string</w:t>
            </w:r>
            <w:r w:rsidRPr="008D0B5E">
              <w:rPr>
                <w:sz w:val="20"/>
                <w:szCs w:val="20"/>
              </w:rPr>
              <w:t>[20]</w:t>
            </w:r>
          </w:p>
        </w:tc>
        <w:tc>
          <w:tcPr>
            <w:tcW w:w="3338" w:type="dxa"/>
            <w:shd w:val="clear" w:color="auto" w:fill="auto"/>
          </w:tcPr>
          <w:p w:rsidR="007B352A" w:rsidRPr="008D0B5E" w:rsidRDefault="007B352A" w:rsidP="00376297">
            <w:pPr>
              <w:ind w:firstLine="0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 </w:t>
            </w:r>
            <w:r w:rsidR="00376297">
              <w:rPr>
                <w:sz w:val="20"/>
                <w:szCs w:val="20"/>
              </w:rPr>
              <w:t>Номер лицевого счета банковской карты.</w:t>
            </w:r>
          </w:p>
        </w:tc>
      </w:tr>
      <w:tr w:rsidR="007B352A" w:rsidRPr="008D0B5E" w:rsidTr="008D0B5E">
        <w:tc>
          <w:tcPr>
            <w:tcW w:w="3337" w:type="dxa"/>
            <w:shd w:val="clear" w:color="auto" w:fill="auto"/>
          </w:tcPr>
          <w:p w:rsidR="007B352A" w:rsidRPr="008D0B5E" w:rsidRDefault="007B352A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Результат</w:t>
            </w:r>
          </w:p>
        </w:tc>
        <w:tc>
          <w:tcPr>
            <w:tcW w:w="3337" w:type="dxa"/>
            <w:shd w:val="clear" w:color="auto" w:fill="auto"/>
          </w:tcPr>
          <w:p w:rsidR="007B352A" w:rsidRPr="008D0B5E" w:rsidRDefault="007B352A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  <w:lang w:val="en-US"/>
              </w:rPr>
              <w:t>string[12]</w:t>
            </w:r>
          </w:p>
        </w:tc>
        <w:tc>
          <w:tcPr>
            <w:tcW w:w="3338" w:type="dxa"/>
            <w:shd w:val="clear" w:color="auto" w:fill="auto"/>
          </w:tcPr>
          <w:p w:rsidR="007B352A" w:rsidRPr="006F0068" w:rsidRDefault="007B352A" w:rsidP="008D0B5E">
            <w:pPr>
              <w:ind w:firstLine="0"/>
              <w:rPr>
                <w:sz w:val="20"/>
                <w:szCs w:val="20"/>
              </w:rPr>
            </w:pPr>
            <w:r w:rsidRPr="006F0068">
              <w:rPr>
                <w:sz w:val="20"/>
                <w:szCs w:val="20"/>
              </w:rPr>
              <w:t>Результат открытия счета и результат зачисления на счет</w:t>
            </w:r>
            <w:r>
              <w:rPr>
                <w:sz w:val="20"/>
                <w:szCs w:val="20"/>
              </w:rPr>
              <w:t xml:space="preserve"> карты</w:t>
            </w:r>
            <w:r w:rsidRPr="006F0068">
              <w:rPr>
                <w:sz w:val="20"/>
                <w:szCs w:val="20"/>
              </w:rPr>
              <w:t>. Возможные значения при открытии счетов</w:t>
            </w:r>
            <w:r>
              <w:rPr>
                <w:sz w:val="20"/>
                <w:szCs w:val="20"/>
              </w:rPr>
              <w:t xml:space="preserve"> карт</w:t>
            </w:r>
            <w:r w:rsidRPr="006F0068">
              <w:rPr>
                <w:sz w:val="20"/>
                <w:szCs w:val="20"/>
              </w:rPr>
              <w:t>:</w:t>
            </w:r>
          </w:p>
          <w:p w:rsidR="007B352A" w:rsidRPr="009104D2" w:rsidRDefault="007B352A" w:rsidP="008D0B5E">
            <w:pPr>
              <w:ind w:firstLine="0"/>
              <w:rPr>
                <w:sz w:val="20"/>
                <w:szCs w:val="20"/>
              </w:rPr>
            </w:pPr>
            <w:proofErr w:type="spellStart"/>
            <w:r w:rsidRPr="00520FA9">
              <w:rPr>
                <w:sz w:val="20"/>
                <w:szCs w:val="20"/>
                <w:u w:val="single"/>
              </w:rPr>
              <w:t>счетОткрыт</w:t>
            </w:r>
            <w:proofErr w:type="spellEnd"/>
            <w:r w:rsidRPr="00D167A6">
              <w:rPr>
                <w:sz w:val="20"/>
                <w:szCs w:val="20"/>
              </w:rPr>
              <w:t xml:space="preserve"> – в случае успешного открытия лицевого с</w:t>
            </w:r>
            <w:r w:rsidRPr="009104D2">
              <w:rPr>
                <w:sz w:val="20"/>
                <w:szCs w:val="20"/>
              </w:rPr>
              <w:t>чета;</w:t>
            </w:r>
          </w:p>
          <w:p w:rsidR="007B352A" w:rsidRDefault="007B352A" w:rsidP="008D0B5E">
            <w:pPr>
              <w:ind w:firstLine="0"/>
              <w:rPr>
                <w:sz w:val="20"/>
                <w:szCs w:val="20"/>
              </w:rPr>
            </w:pPr>
            <w:proofErr w:type="spellStart"/>
            <w:r w:rsidRPr="00520FA9">
              <w:rPr>
                <w:sz w:val="20"/>
                <w:szCs w:val="20"/>
                <w:u w:val="single"/>
              </w:rPr>
              <w:t>счетНеОткрыт</w:t>
            </w:r>
            <w:proofErr w:type="spellEnd"/>
            <w:r w:rsidRPr="00CE71D9">
              <w:rPr>
                <w:sz w:val="20"/>
                <w:szCs w:val="20"/>
              </w:rPr>
              <w:t xml:space="preserve"> – в случае неуспешного открытия лицевого счета.</w:t>
            </w:r>
          </w:p>
          <w:p w:rsidR="007B352A" w:rsidRPr="00CE71D9" w:rsidRDefault="007B352A" w:rsidP="008D0B5E">
            <w:pPr>
              <w:ind w:firstLine="0"/>
              <w:rPr>
                <w:sz w:val="20"/>
                <w:szCs w:val="20"/>
              </w:rPr>
            </w:pPr>
            <w:proofErr w:type="spellStart"/>
            <w:r w:rsidRPr="00520FA9">
              <w:rPr>
                <w:sz w:val="20"/>
                <w:szCs w:val="20"/>
                <w:u w:val="single"/>
              </w:rPr>
              <w:t>ОшибкаЗаполненияДанных</w:t>
            </w:r>
            <w:proofErr w:type="spellEnd"/>
            <w:r>
              <w:rPr>
                <w:sz w:val="20"/>
                <w:szCs w:val="20"/>
              </w:rPr>
              <w:t xml:space="preserve"> – причина отражается в  элементе </w:t>
            </w:r>
            <w:proofErr w:type="spellStart"/>
            <w:r>
              <w:rPr>
                <w:sz w:val="20"/>
                <w:szCs w:val="20"/>
              </w:rPr>
              <w:t>РасшифровкаРезультата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B352A" w:rsidRPr="00B96555" w:rsidRDefault="007B352A" w:rsidP="008D0B5E">
            <w:pPr>
              <w:ind w:firstLine="0"/>
              <w:rPr>
                <w:sz w:val="20"/>
                <w:szCs w:val="20"/>
              </w:rPr>
            </w:pPr>
            <w:r w:rsidRPr="00B96555">
              <w:rPr>
                <w:sz w:val="20"/>
                <w:szCs w:val="20"/>
              </w:rPr>
              <w:t>Возможные значения при зачислении</w:t>
            </w:r>
            <w:r>
              <w:rPr>
                <w:sz w:val="20"/>
                <w:szCs w:val="20"/>
              </w:rPr>
              <w:t xml:space="preserve"> на счета карт</w:t>
            </w:r>
            <w:r w:rsidRPr="00B96555">
              <w:rPr>
                <w:sz w:val="20"/>
                <w:szCs w:val="20"/>
              </w:rPr>
              <w:t>:</w:t>
            </w:r>
          </w:p>
          <w:p w:rsidR="007B352A" w:rsidRPr="00BF6405" w:rsidRDefault="007B352A" w:rsidP="008D0B5E">
            <w:pPr>
              <w:ind w:firstLine="0"/>
              <w:rPr>
                <w:sz w:val="20"/>
                <w:szCs w:val="20"/>
              </w:rPr>
            </w:pPr>
            <w:r w:rsidRPr="00BF6405">
              <w:rPr>
                <w:sz w:val="20"/>
                <w:szCs w:val="20"/>
              </w:rPr>
              <w:t>зачислено – в случае успешного зачисления на лицевой счет;</w:t>
            </w:r>
          </w:p>
          <w:p w:rsidR="007B352A" w:rsidRPr="00EB0156" w:rsidRDefault="007B352A" w:rsidP="008D0B5E">
            <w:pPr>
              <w:ind w:firstLine="0"/>
              <w:rPr>
                <w:sz w:val="20"/>
                <w:szCs w:val="20"/>
              </w:rPr>
            </w:pPr>
            <w:proofErr w:type="spellStart"/>
            <w:r w:rsidRPr="00520FA9">
              <w:rPr>
                <w:sz w:val="20"/>
                <w:szCs w:val="20"/>
                <w:u w:val="single"/>
              </w:rPr>
              <w:t>ошибкаВФИО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B0156">
              <w:rPr>
                <w:sz w:val="20"/>
                <w:szCs w:val="20"/>
              </w:rPr>
              <w:t>– в случае неуспешного зачисления при расхождении в ФИО;</w:t>
            </w:r>
          </w:p>
          <w:p w:rsidR="007B352A" w:rsidRPr="00C65663" w:rsidRDefault="007B352A" w:rsidP="008D0B5E">
            <w:pPr>
              <w:ind w:firstLine="0"/>
              <w:rPr>
                <w:sz w:val="20"/>
                <w:szCs w:val="20"/>
              </w:rPr>
            </w:pPr>
            <w:proofErr w:type="spellStart"/>
            <w:r w:rsidRPr="00520FA9">
              <w:rPr>
                <w:sz w:val="20"/>
                <w:szCs w:val="20"/>
                <w:u w:val="single"/>
              </w:rPr>
              <w:t>счетОтсутствует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D7DA3">
              <w:rPr>
                <w:sz w:val="20"/>
                <w:szCs w:val="20"/>
              </w:rPr>
              <w:t xml:space="preserve">– в случае </w:t>
            </w:r>
            <w:proofErr w:type="spellStart"/>
            <w:r w:rsidRPr="00ED7DA3">
              <w:rPr>
                <w:sz w:val="20"/>
                <w:szCs w:val="20"/>
              </w:rPr>
              <w:t>незачисления</w:t>
            </w:r>
            <w:proofErr w:type="spellEnd"/>
            <w:r w:rsidRPr="00ED7DA3">
              <w:rPr>
                <w:sz w:val="20"/>
                <w:szCs w:val="20"/>
              </w:rPr>
              <w:t xml:space="preserve"> при отсутствии в базе данных лицевого счета;</w:t>
            </w:r>
          </w:p>
          <w:p w:rsidR="007B352A" w:rsidRPr="00264A0C" w:rsidRDefault="007B352A" w:rsidP="008D0B5E">
            <w:pPr>
              <w:ind w:firstLine="0"/>
              <w:rPr>
                <w:sz w:val="20"/>
                <w:szCs w:val="20"/>
              </w:rPr>
            </w:pPr>
            <w:proofErr w:type="spellStart"/>
            <w:r w:rsidRPr="00520FA9">
              <w:rPr>
                <w:sz w:val="20"/>
                <w:szCs w:val="20"/>
                <w:u w:val="single"/>
              </w:rPr>
              <w:t>счетЗакрыт</w:t>
            </w:r>
            <w:proofErr w:type="spellEnd"/>
            <w:r w:rsidRPr="00264A0C">
              <w:rPr>
                <w:sz w:val="20"/>
                <w:szCs w:val="20"/>
              </w:rPr>
              <w:t xml:space="preserve"> </w:t>
            </w:r>
            <w:r w:rsidRPr="001B06ED">
              <w:rPr>
                <w:sz w:val="20"/>
                <w:szCs w:val="20"/>
              </w:rPr>
              <w:t>– в случае если на момент зачисления счет закрыт;</w:t>
            </w:r>
          </w:p>
          <w:p w:rsidR="007B352A" w:rsidRPr="002138F9" w:rsidRDefault="007B352A" w:rsidP="008D0B5E">
            <w:pPr>
              <w:ind w:firstLine="0"/>
              <w:rPr>
                <w:sz w:val="20"/>
                <w:szCs w:val="20"/>
              </w:rPr>
            </w:pPr>
            <w:proofErr w:type="spellStart"/>
            <w:r w:rsidRPr="00520FA9">
              <w:rPr>
                <w:sz w:val="20"/>
                <w:szCs w:val="20"/>
                <w:u w:val="single"/>
              </w:rPr>
              <w:t>неЗачислено</w:t>
            </w:r>
            <w:proofErr w:type="spellEnd"/>
            <w:r w:rsidRPr="002138F9">
              <w:rPr>
                <w:sz w:val="20"/>
                <w:szCs w:val="20"/>
              </w:rPr>
              <w:t xml:space="preserve"> – в случае </w:t>
            </w:r>
            <w:proofErr w:type="spellStart"/>
            <w:r w:rsidRPr="002138F9">
              <w:rPr>
                <w:sz w:val="20"/>
                <w:szCs w:val="20"/>
              </w:rPr>
              <w:t>незачисления</w:t>
            </w:r>
            <w:proofErr w:type="spellEnd"/>
            <w:r w:rsidRPr="002138F9">
              <w:rPr>
                <w:sz w:val="20"/>
                <w:szCs w:val="20"/>
              </w:rPr>
              <w:t xml:space="preserve"> по прочим причинам.</w:t>
            </w:r>
          </w:p>
          <w:p w:rsidR="007B352A" w:rsidRPr="008D0B5E" w:rsidRDefault="007B352A" w:rsidP="005B5027">
            <w:pPr>
              <w:ind w:firstLine="0"/>
              <w:rPr>
                <w:sz w:val="20"/>
                <w:szCs w:val="20"/>
              </w:rPr>
            </w:pPr>
            <w:r w:rsidRPr="0097289A">
              <w:rPr>
                <w:b/>
                <w:sz w:val="20"/>
                <w:szCs w:val="20"/>
              </w:rPr>
              <w:t xml:space="preserve">Используется </w:t>
            </w:r>
            <w:proofErr w:type="gramStart"/>
            <w:r w:rsidRPr="0097289A">
              <w:rPr>
                <w:b/>
                <w:sz w:val="20"/>
                <w:szCs w:val="20"/>
              </w:rPr>
              <w:t>в</w:t>
            </w:r>
            <w:proofErr w:type="gramEnd"/>
            <w:r w:rsidRPr="0097289A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ЭР</w:t>
            </w:r>
            <w:proofErr w:type="gramEnd"/>
            <w:r w:rsidRPr="0097289A">
              <w:rPr>
                <w:b/>
                <w:sz w:val="20"/>
                <w:szCs w:val="20"/>
              </w:rPr>
              <w:t xml:space="preserve"> с результатами открытия счетов</w:t>
            </w:r>
            <w:r>
              <w:rPr>
                <w:b/>
                <w:sz w:val="20"/>
                <w:szCs w:val="20"/>
              </w:rPr>
              <w:t xml:space="preserve"> карт</w:t>
            </w:r>
            <w:r w:rsidRPr="0097289A">
              <w:rPr>
                <w:b/>
                <w:sz w:val="20"/>
                <w:szCs w:val="20"/>
              </w:rPr>
              <w:t xml:space="preserve"> и в </w:t>
            </w:r>
            <w:r>
              <w:rPr>
                <w:b/>
                <w:sz w:val="20"/>
                <w:szCs w:val="20"/>
              </w:rPr>
              <w:t xml:space="preserve">ЭР </w:t>
            </w:r>
            <w:r w:rsidRPr="0097289A">
              <w:rPr>
                <w:b/>
                <w:sz w:val="20"/>
                <w:szCs w:val="20"/>
              </w:rPr>
              <w:t>с результатами зачисления заработной платы.</w:t>
            </w:r>
          </w:p>
        </w:tc>
      </w:tr>
      <w:tr w:rsidR="007B352A" w:rsidRPr="008D0B5E" w:rsidTr="005B5027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2A" w:rsidRPr="008D0B5E" w:rsidRDefault="007B352A" w:rsidP="00710F5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РасшифровкаРезультата</w:t>
            </w:r>
            <w:proofErr w:type="spell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2A" w:rsidRPr="005B5027" w:rsidRDefault="007B352A" w:rsidP="00A7621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</w:t>
            </w:r>
            <w:r>
              <w:rPr>
                <w:sz w:val="20"/>
                <w:szCs w:val="20"/>
              </w:rPr>
              <w:t>[3000</w:t>
            </w:r>
            <w:r w:rsidRPr="008D0B5E">
              <w:rPr>
                <w:sz w:val="20"/>
                <w:szCs w:val="20"/>
              </w:rPr>
              <w:t>]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2A" w:rsidRPr="008D0B5E" w:rsidRDefault="007B352A" w:rsidP="005B50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причина отказа по строке ЭР, в случае если «Результат» = </w:t>
            </w:r>
            <w:proofErr w:type="spellStart"/>
            <w:r>
              <w:rPr>
                <w:sz w:val="20"/>
                <w:szCs w:val="20"/>
              </w:rPr>
              <w:t>ОшибкаЗаполненияДанных</w:t>
            </w:r>
            <w:proofErr w:type="spellEnd"/>
          </w:p>
        </w:tc>
      </w:tr>
    </w:tbl>
    <w:p w:rsidR="00A7757D" w:rsidRDefault="00A7757D" w:rsidP="00A7757D">
      <w:pPr>
        <w:ind w:firstLine="0"/>
        <w:rPr>
          <w:b/>
        </w:rPr>
      </w:pPr>
    </w:p>
    <w:p w:rsidR="008F34C1" w:rsidRDefault="008F34C1" w:rsidP="008F34C1">
      <w:pPr>
        <w:rPr>
          <w:b/>
        </w:rPr>
      </w:pPr>
      <w:r w:rsidRPr="0022445D">
        <w:rPr>
          <w:b/>
        </w:rPr>
        <w:t>Расширения: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8F34C1" w:rsidRPr="008D0B5E" w:rsidTr="008D0B5E">
        <w:trPr>
          <w:tblHeader/>
        </w:trPr>
        <w:tc>
          <w:tcPr>
            <w:tcW w:w="3337" w:type="dxa"/>
            <w:shd w:val="clear" w:color="auto" w:fill="E6E6E6"/>
          </w:tcPr>
          <w:p w:rsidR="008F34C1" w:rsidRPr="008D0B5E" w:rsidRDefault="008F34C1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Расширение</w:t>
            </w:r>
          </w:p>
        </w:tc>
        <w:tc>
          <w:tcPr>
            <w:tcW w:w="3337" w:type="dxa"/>
            <w:shd w:val="clear" w:color="auto" w:fill="E6E6E6"/>
          </w:tcPr>
          <w:p w:rsidR="008F34C1" w:rsidRPr="008D0B5E" w:rsidRDefault="008F34C1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Формат</w:t>
            </w:r>
          </w:p>
        </w:tc>
        <w:tc>
          <w:tcPr>
            <w:tcW w:w="3338" w:type="dxa"/>
            <w:shd w:val="clear" w:color="auto" w:fill="E6E6E6"/>
          </w:tcPr>
          <w:p w:rsidR="008F34C1" w:rsidRPr="008D0B5E" w:rsidRDefault="008F34C1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8F34C1" w:rsidRPr="008D0B5E" w:rsidTr="008D0B5E"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УдостоверениеЛичности</w:t>
            </w:r>
            <w:proofErr w:type="spellEnd"/>
            <w:r w:rsidRPr="008D0B5E"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компонент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8F34C1" w:rsidRPr="008D0B5E" w:rsidRDefault="008F34C1" w:rsidP="00F22384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Содержит описание реквизитов документа, удостоверяющего личность. Описание компонента приведено в пункте  </w:t>
            </w:r>
            <w:r w:rsidR="00020DF5" w:rsidRPr="008D0B5E">
              <w:rPr>
                <w:sz w:val="20"/>
                <w:szCs w:val="20"/>
              </w:rPr>
              <w:t>3</w:t>
            </w:r>
            <w:r w:rsidR="00406AF8" w:rsidRPr="008D0B5E">
              <w:rPr>
                <w:sz w:val="20"/>
                <w:szCs w:val="20"/>
              </w:rPr>
              <w:t>.</w:t>
            </w:r>
            <w:r w:rsidR="00F22384">
              <w:rPr>
                <w:sz w:val="20"/>
                <w:szCs w:val="20"/>
              </w:rPr>
              <w:t>7</w:t>
            </w:r>
            <w:r w:rsidR="00406AF8" w:rsidRPr="008D0B5E">
              <w:rPr>
                <w:sz w:val="20"/>
                <w:szCs w:val="20"/>
              </w:rPr>
              <w:t xml:space="preserve">. </w:t>
            </w:r>
            <w:r w:rsidRPr="008D0B5E">
              <w:rPr>
                <w:sz w:val="20"/>
                <w:szCs w:val="20"/>
              </w:rPr>
              <w:t xml:space="preserve">Удостоверение личности </w:t>
            </w:r>
          </w:p>
        </w:tc>
      </w:tr>
      <w:tr w:rsidR="008F34C1" w:rsidRPr="008D0B5E" w:rsidTr="008D0B5E"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ДатаРождения</w:t>
            </w:r>
            <w:proofErr w:type="spellEnd"/>
            <w:r w:rsidRPr="008D0B5E"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  <w:lang w:val="en-US"/>
              </w:rPr>
              <w:t>date</w:t>
            </w:r>
            <w:r w:rsidRPr="008D0B5E">
              <w:rPr>
                <w:sz w:val="20"/>
                <w:szCs w:val="20"/>
              </w:rPr>
              <w:t xml:space="preserve"> (</w:t>
            </w:r>
            <w:r w:rsidRPr="008D0B5E">
              <w:rPr>
                <w:sz w:val="20"/>
                <w:szCs w:val="20"/>
                <w:lang w:val="en-US"/>
              </w:rPr>
              <w:t>YYYY</w:t>
            </w:r>
            <w:r w:rsidRPr="008D0B5E">
              <w:rPr>
                <w:sz w:val="20"/>
                <w:szCs w:val="20"/>
              </w:rPr>
              <w:t>-</w:t>
            </w:r>
            <w:r w:rsidRPr="008D0B5E">
              <w:rPr>
                <w:sz w:val="20"/>
                <w:szCs w:val="20"/>
                <w:lang w:val="en-US"/>
              </w:rPr>
              <w:t>MM</w:t>
            </w:r>
            <w:r w:rsidRPr="008D0B5E">
              <w:rPr>
                <w:sz w:val="20"/>
                <w:szCs w:val="20"/>
              </w:rPr>
              <w:t>-</w:t>
            </w:r>
            <w:r w:rsidRPr="008D0B5E">
              <w:rPr>
                <w:sz w:val="20"/>
                <w:szCs w:val="20"/>
                <w:lang w:val="en-US"/>
              </w:rPr>
              <w:t>DD</w:t>
            </w:r>
            <w:r w:rsidRPr="008D0B5E">
              <w:rPr>
                <w:sz w:val="20"/>
                <w:szCs w:val="20"/>
              </w:rPr>
              <w:t>)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8F34C1" w:rsidRPr="008D0B5E" w:rsidRDefault="008F34C1" w:rsidP="00A14AC2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Дата рождения </w:t>
            </w:r>
            <w:r w:rsidR="00A14AC2">
              <w:rPr>
                <w:sz w:val="20"/>
                <w:szCs w:val="20"/>
              </w:rPr>
              <w:t>работника</w:t>
            </w:r>
          </w:p>
        </w:tc>
      </w:tr>
      <w:tr w:rsidR="008F34C1" w:rsidRPr="008D0B5E" w:rsidTr="008D0B5E"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Пол*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  <w:lang w:val="en-US"/>
              </w:rPr>
              <w:t>string</w:t>
            </w:r>
            <w:r w:rsidRPr="008D0B5E">
              <w:rPr>
                <w:sz w:val="20"/>
                <w:szCs w:val="20"/>
              </w:rPr>
              <w:t>[1]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Пол - мужской = </w:t>
            </w:r>
            <w:proofErr w:type="gramStart"/>
            <w:r w:rsidRPr="008D0B5E">
              <w:rPr>
                <w:sz w:val="20"/>
                <w:szCs w:val="20"/>
              </w:rPr>
              <w:t>латинская</w:t>
            </w:r>
            <w:proofErr w:type="gramEnd"/>
            <w:r w:rsidRPr="008D0B5E">
              <w:rPr>
                <w:sz w:val="20"/>
                <w:szCs w:val="20"/>
              </w:rPr>
              <w:t xml:space="preserve"> M (от </w:t>
            </w:r>
            <w:proofErr w:type="spellStart"/>
            <w:r w:rsidRPr="008D0B5E">
              <w:rPr>
                <w:sz w:val="20"/>
                <w:szCs w:val="20"/>
              </w:rPr>
              <w:t>male</w:t>
            </w:r>
            <w:proofErr w:type="spellEnd"/>
            <w:r w:rsidRPr="008D0B5E">
              <w:rPr>
                <w:sz w:val="20"/>
                <w:szCs w:val="20"/>
              </w:rPr>
              <w:t xml:space="preserve">), женский = латинская F (от </w:t>
            </w:r>
            <w:proofErr w:type="spellStart"/>
            <w:r w:rsidRPr="008D0B5E">
              <w:rPr>
                <w:sz w:val="20"/>
                <w:szCs w:val="20"/>
              </w:rPr>
              <w:t>female</w:t>
            </w:r>
            <w:proofErr w:type="spellEnd"/>
            <w:r w:rsidRPr="008D0B5E">
              <w:rPr>
                <w:sz w:val="20"/>
                <w:szCs w:val="20"/>
              </w:rPr>
              <w:t>)</w:t>
            </w:r>
          </w:p>
        </w:tc>
      </w:tr>
      <w:tr w:rsidR="008F34C1" w:rsidRPr="008D0B5E" w:rsidTr="008D0B5E"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</w:rPr>
              <w:t>Должность</w:t>
            </w:r>
            <w:r w:rsidR="00326B53"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string[1-100]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8F34C1" w:rsidRPr="008D0B5E" w:rsidRDefault="008F34C1" w:rsidP="00A14AC2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Занимаемая должность </w:t>
            </w:r>
            <w:r w:rsidR="00A14AC2">
              <w:rPr>
                <w:sz w:val="20"/>
                <w:szCs w:val="20"/>
              </w:rPr>
              <w:t>работника</w:t>
            </w:r>
          </w:p>
        </w:tc>
      </w:tr>
      <w:tr w:rsidR="008F34C1" w:rsidRPr="008D0B5E" w:rsidTr="008D0B5E">
        <w:tc>
          <w:tcPr>
            <w:tcW w:w="3337" w:type="dxa"/>
            <w:shd w:val="clear" w:color="auto" w:fill="auto"/>
            <w:vAlign w:val="center"/>
          </w:tcPr>
          <w:p w:rsidR="008F34C1" w:rsidRPr="008D0B5E" w:rsidRDefault="00776C79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АдресПрописки</w:t>
            </w:r>
            <w:proofErr w:type="spellEnd"/>
          </w:p>
        </w:tc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компонент типа АДРЕС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8F34C1" w:rsidRPr="008D0B5E" w:rsidRDefault="008F34C1" w:rsidP="00A14AC2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Адрес прописки </w:t>
            </w:r>
            <w:r w:rsidR="00A14AC2">
              <w:rPr>
                <w:sz w:val="20"/>
                <w:szCs w:val="20"/>
              </w:rPr>
              <w:t>работника</w:t>
            </w:r>
            <w:r w:rsidR="00776C79">
              <w:rPr>
                <w:sz w:val="20"/>
                <w:szCs w:val="20"/>
              </w:rPr>
              <w:t xml:space="preserve"> (заполняется в случае его отличия от проживания)</w:t>
            </w:r>
          </w:p>
        </w:tc>
      </w:tr>
      <w:tr w:rsidR="008F34C1" w:rsidRPr="008D0B5E" w:rsidTr="008D0B5E"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АдресПроживания</w:t>
            </w:r>
            <w:proofErr w:type="spellEnd"/>
            <w:r w:rsidR="00776C79"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компонент типа АДРЕС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8F34C1" w:rsidRPr="008D0B5E" w:rsidRDefault="008F34C1" w:rsidP="003B4473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Адрес фактического проживания </w:t>
            </w:r>
            <w:r w:rsidR="003B4473">
              <w:rPr>
                <w:sz w:val="20"/>
                <w:szCs w:val="20"/>
              </w:rPr>
              <w:t>работника</w:t>
            </w:r>
          </w:p>
        </w:tc>
      </w:tr>
      <w:tr w:rsidR="008F34C1" w:rsidRPr="008D0B5E" w:rsidTr="008D0B5E"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РабочийТелефон</w:t>
            </w:r>
            <w:proofErr w:type="spellEnd"/>
          </w:p>
        </w:tc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37629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string[1-</w:t>
            </w:r>
            <w:r w:rsidR="00376297">
              <w:rPr>
                <w:sz w:val="20"/>
                <w:szCs w:val="20"/>
              </w:rPr>
              <w:t>4</w:t>
            </w:r>
            <w:r w:rsidR="00D24102" w:rsidRPr="008D0B5E">
              <w:rPr>
                <w:sz w:val="20"/>
                <w:szCs w:val="20"/>
                <w:lang w:val="en-US"/>
              </w:rPr>
              <w:t>0</w:t>
            </w:r>
            <w:r w:rsidRPr="008D0B5E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16FBD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Рабочий телефон </w:t>
            </w:r>
            <w:r w:rsidR="003B4473">
              <w:rPr>
                <w:sz w:val="20"/>
                <w:szCs w:val="20"/>
              </w:rPr>
              <w:t>работника</w:t>
            </w:r>
            <w:r w:rsidR="00316FBD" w:rsidRPr="008D0B5E">
              <w:rPr>
                <w:sz w:val="20"/>
                <w:szCs w:val="20"/>
              </w:rPr>
              <w:t xml:space="preserve"> в</w:t>
            </w:r>
            <w:r w:rsidR="001877F9" w:rsidRPr="008D0B5E">
              <w:rPr>
                <w:sz w:val="20"/>
                <w:szCs w:val="20"/>
              </w:rPr>
              <w:t xml:space="preserve"> формате:</w:t>
            </w:r>
            <w:r w:rsidR="00316FBD" w:rsidRPr="008D0B5E">
              <w:rPr>
                <w:sz w:val="20"/>
                <w:szCs w:val="20"/>
              </w:rPr>
              <w:t xml:space="preserve"> </w:t>
            </w:r>
          </w:p>
          <w:p w:rsidR="001877F9" w:rsidRPr="008D0B5E" w:rsidRDefault="001877F9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(код</w:t>
            </w:r>
            <w:r w:rsidR="004E6276" w:rsidRPr="008D0B5E">
              <w:rPr>
                <w:sz w:val="20"/>
                <w:szCs w:val="20"/>
              </w:rPr>
              <w:t xml:space="preserve"> города</w:t>
            </w:r>
            <w:r w:rsidRPr="008D0B5E">
              <w:rPr>
                <w:sz w:val="20"/>
                <w:szCs w:val="20"/>
              </w:rPr>
              <w:t>) номер теле</w:t>
            </w:r>
            <w:r w:rsidR="00BB7FD2" w:rsidRPr="008D0B5E">
              <w:rPr>
                <w:sz w:val="20"/>
                <w:szCs w:val="20"/>
              </w:rPr>
              <w:t>ф</w:t>
            </w:r>
            <w:r w:rsidRPr="008D0B5E">
              <w:rPr>
                <w:sz w:val="20"/>
                <w:szCs w:val="20"/>
              </w:rPr>
              <w:t>она</w:t>
            </w:r>
            <w:r w:rsidR="001855BE" w:rsidRPr="008D0B5E">
              <w:rPr>
                <w:sz w:val="20"/>
                <w:szCs w:val="20"/>
              </w:rPr>
              <w:t>.</w:t>
            </w:r>
          </w:p>
          <w:p w:rsidR="001855BE" w:rsidRPr="008D0B5E" w:rsidRDefault="001855BE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Пример: (495)1234567</w:t>
            </w:r>
          </w:p>
        </w:tc>
      </w:tr>
      <w:tr w:rsidR="008F34C1" w:rsidRPr="008D0B5E" w:rsidTr="008D0B5E"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ДомашнийТелефон</w:t>
            </w:r>
            <w:proofErr w:type="spellEnd"/>
          </w:p>
        </w:tc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37629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string[1-</w:t>
            </w:r>
            <w:r w:rsidR="00376297">
              <w:rPr>
                <w:sz w:val="20"/>
                <w:szCs w:val="20"/>
              </w:rPr>
              <w:t>4</w:t>
            </w:r>
            <w:r w:rsidR="00D24102" w:rsidRPr="008D0B5E">
              <w:rPr>
                <w:sz w:val="20"/>
                <w:szCs w:val="20"/>
                <w:lang w:val="en-US"/>
              </w:rPr>
              <w:t>0</w:t>
            </w:r>
            <w:r w:rsidRPr="008D0B5E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B969B4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Домашний телефон </w:t>
            </w:r>
            <w:r w:rsidR="00E42C8C">
              <w:rPr>
                <w:sz w:val="20"/>
                <w:szCs w:val="20"/>
              </w:rPr>
              <w:t>работника</w:t>
            </w:r>
            <w:r w:rsidR="00316FBD" w:rsidRPr="008D0B5E">
              <w:rPr>
                <w:sz w:val="20"/>
                <w:szCs w:val="20"/>
              </w:rPr>
              <w:t xml:space="preserve"> в формате:</w:t>
            </w:r>
            <w:r w:rsidR="00B969B4" w:rsidRPr="008D0B5E">
              <w:rPr>
                <w:sz w:val="20"/>
                <w:szCs w:val="20"/>
              </w:rPr>
              <w:t xml:space="preserve"> </w:t>
            </w:r>
          </w:p>
          <w:p w:rsidR="00316FBD" w:rsidRPr="008D0B5E" w:rsidRDefault="00316FBD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(код</w:t>
            </w:r>
            <w:r w:rsidR="004E6276" w:rsidRPr="008D0B5E">
              <w:rPr>
                <w:sz w:val="20"/>
                <w:szCs w:val="20"/>
              </w:rPr>
              <w:t xml:space="preserve"> города</w:t>
            </w:r>
            <w:r w:rsidRPr="008D0B5E">
              <w:rPr>
                <w:sz w:val="20"/>
                <w:szCs w:val="20"/>
              </w:rPr>
              <w:t>) номер телеф</w:t>
            </w:r>
            <w:r w:rsidR="00BB7FD2" w:rsidRPr="008D0B5E">
              <w:rPr>
                <w:sz w:val="20"/>
                <w:szCs w:val="20"/>
              </w:rPr>
              <w:t>о</w:t>
            </w:r>
            <w:r w:rsidRPr="008D0B5E">
              <w:rPr>
                <w:sz w:val="20"/>
                <w:szCs w:val="20"/>
              </w:rPr>
              <w:t>на</w:t>
            </w:r>
            <w:r w:rsidR="001855BE" w:rsidRPr="008D0B5E">
              <w:rPr>
                <w:sz w:val="20"/>
                <w:szCs w:val="20"/>
              </w:rPr>
              <w:t>.</w:t>
            </w:r>
          </w:p>
          <w:p w:rsidR="001855BE" w:rsidRPr="008D0B5E" w:rsidRDefault="001855BE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Пример: (495)1234567</w:t>
            </w:r>
          </w:p>
        </w:tc>
      </w:tr>
      <w:tr w:rsidR="008F34C1" w:rsidRPr="008D0B5E" w:rsidTr="008D0B5E"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ЭмбоссированныйТекст</w:t>
            </w:r>
            <w:proofErr w:type="spellEnd"/>
            <w:r w:rsidRPr="008D0B5E"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8F34C1" w:rsidRPr="008D0B5E" w:rsidRDefault="001B3A51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Э</w:t>
            </w:r>
            <w:r w:rsidR="0090281B" w:rsidRPr="008D0B5E">
              <w:rPr>
                <w:sz w:val="20"/>
                <w:szCs w:val="20"/>
              </w:rPr>
              <w:t>лемент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EA060E" w:rsidRPr="008D0B5E" w:rsidRDefault="00EA060E" w:rsidP="00EA060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Текст </w:t>
            </w:r>
            <w:proofErr w:type="spellStart"/>
            <w:r w:rsidRPr="008D0B5E">
              <w:rPr>
                <w:sz w:val="20"/>
                <w:szCs w:val="20"/>
              </w:rPr>
              <w:t>эмбоссированный</w:t>
            </w:r>
            <w:proofErr w:type="spellEnd"/>
            <w:r w:rsidRPr="008D0B5E">
              <w:rPr>
                <w:sz w:val="20"/>
                <w:szCs w:val="20"/>
              </w:rPr>
              <w:t xml:space="preserve"> на ПК. </w:t>
            </w:r>
          </w:p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Требует указания атрибутов, указанных в </w:t>
            </w:r>
            <w:r w:rsidR="00621A90" w:rsidRPr="008D0B5E">
              <w:rPr>
                <w:sz w:val="20"/>
                <w:szCs w:val="20"/>
              </w:rPr>
              <w:t>пункте</w:t>
            </w:r>
            <w:r w:rsidRPr="008D0B5E">
              <w:rPr>
                <w:sz w:val="20"/>
                <w:szCs w:val="20"/>
              </w:rPr>
              <w:t xml:space="preserve"> </w:t>
            </w:r>
            <w:r w:rsidR="007B66F7">
              <w:rPr>
                <w:sz w:val="20"/>
                <w:szCs w:val="20"/>
              </w:rPr>
              <w:t>3</w:t>
            </w:r>
            <w:r w:rsidR="004B1C5A" w:rsidRPr="008D0B5E">
              <w:rPr>
                <w:sz w:val="20"/>
                <w:szCs w:val="20"/>
              </w:rPr>
              <w:t>.</w:t>
            </w:r>
            <w:r w:rsidR="00612F18">
              <w:rPr>
                <w:sz w:val="20"/>
                <w:szCs w:val="20"/>
              </w:rPr>
              <w:t>10</w:t>
            </w:r>
            <w:r w:rsidRPr="008D0B5E">
              <w:rPr>
                <w:sz w:val="20"/>
                <w:szCs w:val="20"/>
              </w:rPr>
              <w:t xml:space="preserve">. </w:t>
            </w:r>
            <w:proofErr w:type="spellStart"/>
            <w:r w:rsidRPr="008D0B5E">
              <w:rPr>
                <w:sz w:val="20"/>
                <w:szCs w:val="20"/>
              </w:rPr>
              <w:t>ЭмбоссированныйТекст</w:t>
            </w:r>
            <w:proofErr w:type="spellEnd"/>
            <w:r w:rsidRPr="008D0B5E">
              <w:rPr>
                <w:sz w:val="20"/>
                <w:szCs w:val="20"/>
              </w:rPr>
              <w:t>.</w:t>
            </w:r>
          </w:p>
          <w:p w:rsidR="007E7F06" w:rsidRPr="008D0B5E" w:rsidRDefault="007E7F06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Должны использоваться только заглавные латинские буквы, пробелы, апостроф, минус и точка общая длина не должна превышать 19 символов</w:t>
            </w:r>
            <w:r w:rsidR="000413DF" w:rsidRPr="008D0B5E">
              <w:rPr>
                <w:sz w:val="20"/>
                <w:szCs w:val="20"/>
              </w:rPr>
              <w:t>.</w:t>
            </w:r>
          </w:p>
          <w:p w:rsidR="008F34C1" w:rsidRPr="008D0B5E" w:rsidRDefault="008F34C1" w:rsidP="002514A5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Например: TATIANA IVANOVA </w:t>
            </w:r>
          </w:p>
        </w:tc>
      </w:tr>
      <w:tr w:rsidR="008F34C1" w:rsidRPr="008D0B5E" w:rsidTr="008D0B5E"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Резидент*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0B5E">
              <w:rPr>
                <w:sz w:val="20"/>
                <w:szCs w:val="20"/>
                <w:lang w:val="en-US"/>
              </w:rPr>
              <w:t>boolean</w:t>
            </w:r>
            <w:proofErr w:type="spellEnd"/>
          </w:p>
        </w:tc>
        <w:tc>
          <w:tcPr>
            <w:tcW w:w="3338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true</w:t>
            </w:r>
            <w:proofErr w:type="spellEnd"/>
            <w:r w:rsidRPr="008D0B5E">
              <w:rPr>
                <w:sz w:val="20"/>
                <w:szCs w:val="20"/>
              </w:rPr>
              <w:t xml:space="preserve"> - для резидентов. Иначе </w:t>
            </w:r>
            <w:proofErr w:type="spellStart"/>
            <w:r w:rsidRPr="008D0B5E">
              <w:rPr>
                <w:sz w:val="20"/>
                <w:szCs w:val="20"/>
              </w:rPr>
              <w:t>false</w:t>
            </w:r>
            <w:proofErr w:type="spellEnd"/>
          </w:p>
        </w:tc>
      </w:tr>
      <w:tr w:rsidR="008F34C1" w:rsidRPr="008D0B5E" w:rsidTr="008D0B5E"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МестоРождения</w:t>
            </w:r>
            <w:proofErr w:type="spellEnd"/>
            <w:r w:rsidRPr="008D0B5E"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8F34C1" w:rsidRPr="008D0B5E" w:rsidRDefault="00BE09E8" w:rsidP="00BE09E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string[1-</w:t>
            </w:r>
            <w:r>
              <w:rPr>
                <w:sz w:val="20"/>
                <w:szCs w:val="20"/>
              </w:rPr>
              <w:t>128</w:t>
            </w:r>
            <w:r w:rsidRPr="008D0B5E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8F34C1" w:rsidRPr="008D0B5E" w:rsidRDefault="005C3539" w:rsidP="008D0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 работника</w:t>
            </w:r>
          </w:p>
        </w:tc>
      </w:tr>
      <w:tr w:rsidR="008F34C1" w:rsidRPr="008D0B5E" w:rsidTr="008D0B5E"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Гражданство*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string[1-64]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8F34C1" w:rsidRPr="008D0B5E" w:rsidRDefault="005C3539" w:rsidP="008D0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 работника</w:t>
            </w:r>
          </w:p>
        </w:tc>
      </w:tr>
      <w:tr w:rsidR="008F34C1" w:rsidRPr="008D0B5E" w:rsidTr="008D0B5E"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ИнтернетАдрес</w:t>
            </w:r>
            <w:proofErr w:type="spellEnd"/>
          </w:p>
        </w:tc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</w:t>
            </w:r>
            <w:r w:rsidR="00667346" w:rsidRPr="008D0B5E">
              <w:rPr>
                <w:sz w:val="20"/>
                <w:szCs w:val="20"/>
              </w:rPr>
              <w:t>1-64</w:t>
            </w:r>
            <w:r w:rsidRPr="008D0B5E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Адрес электронной почты (</w:t>
            </w:r>
            <w:proofErr w:type="spellStart"/>
            <w:r w:rsidRPr="008D0B5E">
              <w:rPr>
                <w:sz w:val="20"/>
                <w:szCs w:val="20"/>
              </w:rPr>
              <w:t>Internet</w:t>
            </w:r>
            <w:proofErr w:type="spellEnd"/>
            <w:r w:rsidRPr="008D0B5E">
              <w:rPr>
                <w:sz w:val="20"/>
                <w:szCs w:val="20"/>
              </w:rPr>
              <w:t xml:space="preserve"> адрес)</w:t>
            </w:r>
          </w:p>
        </w:tc>
      </w:tr>
      <w:tr w:rsidR="008F34C1" w:rsidRPr="008D0B5E" w:rsidTr="008D0B5E"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КонтактныйМобильныйТелефон</w:t>
            </w:r>
            <w:proofErr w:type="spellEnd"/>
          </w:p>
        </w:tc>
        <w:tc>
          <w:tcPr>
            <w:tcW w:w="3337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</w:t>
            </w:r>
            <w:r w:rsidR="00136787" w:rsidRPr="008D0B5E">
              <w:rPr>
                <w:sz w:val="20"/>
                <w:szCs w:val="20"/>
              </w:rPr>
              <w:t>1-10</w:t>
            </w:r>
            <w:r w:rsidRPr="008D0B5E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8F34C1" w:rsidRPr="008D0B5E" w:rsidRDefault="008F34C1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2918F0">
              <w:rPr>
                <w:sz w:val="20"/>
                <w:szCs w:val="20"/>
              </w:rPr>
              <w:t>Номер контактного мобильного телефона</w:t>
            </w:r>
          </w:p>
        </w:tc>
      </w:tr>
      <w:tr w:rsidR="002B5528" w:rsidRPr="008D0B5E" w:rsidTr="008D0B5E">
        <w:tc>
          <w:tcPr>
            <w:tcW w:w="3337" w:type="dxa"/>
            <w:shd w:val="clear" w:color="auto" w:fill="auto"/>
            <w:vAlign w:val="center"/>
          </w:tcPr>
          <w:p w:rsidR="002B5528" w:rsidRPr="008D0B5E" w:rsidRDefault="002B5528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B5528">
              <w:rPr>
                <w:sz w:val="20"/>
                <w:szCs w:val="20"/>
              </w:rPr>
              <w:t>ПриложениеКарта</w:t>
            </w:r>
            <w:proofErr w:type="spellEnd"/>
          </w:p>
        </w:tc>
        <w:tc>
          <w:tcPr>
            <w:tcW w:w="3337" w:type="dxa"/>
            <w:shd w:val="clear" w:color="auto" w:fill="auto"/>
            <w:vAlign w:val="center"/>
          </w:tcPr>
          <w:p w:rsidR="002B5528" w:rsidRPr="008D0B5E" w:rsidRDefault="002B5528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</w:rPr>
              <w:t>Элемент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B5528" w:rsidRPr="008D0B5E" w:rsidRDefault="002B5528" w:rsidP="005D6A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приложения карты.</w:t>
            </w:r>
            <w:r w:rsidR="007C77B9">
              <w:rPr>
                <w:sz w:val="20"/>
                <w:szCs w:val="20"/>
              </w:rPr>
              <w:t xml:space="preserve"> Требует указания атрибутов, в </w:t>
            </w:r>
            <w:proofErr w:type="spellStart"/>
            <w:r w:rsidR="007C77B9">
              <w:rPr>
                <w:sz w:val="20"/>
                <w:szCs w:val="20"/>
              </w:rPr>
              <w:t>соотв</w:t>
            </w:r>
            <w:proofErr w:type="gramStart"/>
            <w:r w:rsidR="007C77B9">
              <w:rPr>
                <w:sz w:val="20"/>
                <w:szCs w:val="20"/>
              </w:rPr>
              <w:t>.с</w:t>
            </w:r>
            <w:proofErr w:type="spellEnd"/>
            <w:proofErr w:type="gramEnd"/>
            <w:r w:rsidR="007C77B9">
              <w:rPr>
                <w:sz w:val="20"/>
                <w:szCs w:val="20"/>
              </w:rPr>
              <w:t xml:space="preserve"> п.3.11.</w:t>
            </w:r>
          </w:p>
        </w:tc>
      </w:tr>
    </w:tbl>
    <w:p w:rsidR="0071705A" w:rsidRDefault="00905299" w:rsidP="00C65663">
      <w:pPr>
        <w:pStyle w:val="112"/>
        <w:jc w:val="left"/>
        <w:outlineLvl w:val="1"/>
      </w:pPr>
      <w:r>
        <w:t xml:space="preserve"> </w:t>
      </w:r>
      <w:bookmarkStart w:id="18" w:name="_Toc301271771"/>
      <w:r>
        <w:t>Элемент «</w:t>
      </w:r>
      <w:proofErr w:type="spellStart"/>
      <w:r w:rsidR="0071705A">
        <w:t>ВидВклада</w:t>
      </w:r>
      <w:proofErr w:type="spellEnd"/>
      <w:r>
        <w:t>»</w:t>
      </w:r>
      <w:bookmarkEnd w:id="18"/>
    </w:p>
    <w:p w:rsidR="0071705A" w:rsidRDefault="0071705A" w:rsidP="0071705A">
      <w:r w:rsidRPr="007A682E">
        <w:rPr>
          <w:b/>
        </w:rPr>
        <w:t>Определение:</w:t>
      </w:r>
      <w:r>
        <w:rPr>
          <w:b/>
        </w:rPr>
        <w:t xml:space="preserve"> </w:t>
      </w:r>
      <w:r>
        <w:t xml:space="preserve">Элемент </w:t>
      </w:r>
      <w:r w:rsidR="00905299">
        <w:t>«</w:t>
      </w:r>
      <w:proofErr w:type="spellStart"/>
      <w:r>
        <w:t>ВидВклада</w:t>
      </w:r>
      <w:proofErr w:type="spellEnd"/>
      <w:r w:rsidR="00905299">
        <w:t>»</w:t>
      </w:r>
      <w:r>
        <w:t xml:space="preserve"> содержит текстовое название продукта ПК.</w:t>
      </w:r>
    </w:p>
    <w:p w:rsidR="0071705A" w:rsidRDefault="0071705A" w:rsidP="0071705A">
      <w:pPr>
        <w:rPr>
          <w:b/>
          <w:bCs/>
        </w:rPr>
      </w:pPr>
      <w:r w:rsidRPr="007177C4">
        <w:rPr>
          <w:b/>
        </w:rPr>
        <w:t>Атрибуты</w:t>
      </w:r>
      <w:r w:rsidRPr="007177C4">
        <w:rPr>
          <w:b/>
          <w:bCs/>
        </w:rPr>
        <w:t>: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8A0141" w:rsidRPr="008D0B5E" w:rsidTr="008D0B5E">
        <w:trPr>
          <w:tblHeader/>
        </w:trPr>
        <w:tc>
          <w:tcPr>
            <w:tcW w:w="3337" w:type="dxa"/>
            <w:shd w:val="clear" w:color="auto" w:fill="E6E6E6"/>
          </w:tcPr>
          <w:p w:rsidR="008A0141" w:rsidRPr="008D0B5E" w:rsidRDefault="008A0141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Атрибут</w:t>
            </w:r>
          </w:p>
        </w:tc>
        <w:tc>
          <w:tcPr>
            <w:tcW w:w="3337" w:type="dxa"/>
            <w:shd w:val="clear" w:color="auto" w:fill="E6E6E6"/>
          </w:tcPr>
          <w:p w:rsidR="008A0141" w:rsidRPr="008D0B5E" w:rsidRDefault="008A0141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Формат</w:t>
            </w:r>
          </w:p>
        </w:tc>
        <w:tc>
          <w:tcPr>
            <w:tcW w:w="3338" w:type="dxa"/>
            <w:shd w:val="clear" w:color="auto" w:fill="E6E6E6"/>
          </w:tcPr>
          <w:p w:rsidR="008A0141" w:rsidRPr="008D0B5E" w:rsidRDefault="008A0141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8A0141" w:rsidRPr="00C65663" w:rsidTr="008D0B5E">
        <w:tc>
          <w:tcPr>
            <w:tcW w:w="3337" w:type="dxa"/>
            <w:shd w:val="clear" w:color="auto" w:fill="auto"/>
            <w:vAlign w:val="center"/>
          </w:tcPr>
          <w:p w:rsidR="008A0141" w:rsidRPr="008D0B5E" w:rsidRDefault="008A0141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КодВидаВклада</w:t>
            </w:r>
            <w:proofErr w:type="spellEnd"/>
            <w:r w:rsidR="00BD0F89" w:rsidRPr="008D0B5E"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8A0141" w:rsidRPr="004A0188" w:rsidRDefault="008A0141" w:rsidP="004579A3">
            <w:pPr>
              <w:ind w:firstLine="0"/>
              <w:jc w:val="center"/>
              <w:rPr>
                <w:sz w:val="20"/>
                <w:szCs w:val="20"/>
              </w:rPr>
            </w:pPr>
            <w:r w:rsidRPr="004A0188">
              <w:rPr>
                <w:sz w:val="20"/>
                <w:szCs w:val="20"/>
                <w:lang w:val="en-US"/>
              </w:rPr>
              <w:t>string</w:t>
            </w:r>
            <w:r w:rsidR="004579A3" w:rsidRPr="004A0188">
              <w:rPr>
                <w:sz w:val="20"/>
                <w:szCs w:val="20"/>
                <w:lang w:val="en-US"/>
              </w:rPr>
              <w:t>[2]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579A3" w:rsidRPr="006E7884" w:rsidRDefault="004579A3" w:rsidP="008D0B5E">
            <w:pPr>
              <w:ind w:firstLine="0"/>
              <w:jc w:val="left"/>
              <w:rPr>
                <w:sz w:val="20"/>
                <w:szCs w:val="20"/>
              </w:rPr>
            </w:pPr>
            <w:r w:rsidRPr="006E7884">
              <w:rPr>
                <w:sz w:val="20"/>
                <w:szCs w:val="20"/>
              </w:rPr>
              <w:t xml:space="preserve">Указывается код вида вклада (цифровое значение </w:t>
            </w:r>
            <w:proofErr w:type="gramStart"/>
            <w:r w:rsidRPr="006E7884">
              <w:rPr>
                <w:sz w:val="20"/>
                <w:szCs w:val="20"/>
              </w:rPr>
              <w:t>до</w:t>
            </w:r>
            <w:proofErr w:type="gramEnd"/>
            <w:r w:rsidRPr="006E7884">
              <w:rPr>
                <w:sz w:val="20"/>
                <w:szCs w:val="20"/>
              </w:rPr>
              <w:t xml:space="preserve"> «/») </w:t>
            </w:r>
          </w:p>
          <w:p w:rsidR="00377C98" w:rsidRDefault="00377C98" w:rsidP="008D0B5E">
            <w:pPr>
              <w:ind w:firstLine="0"/>
              <w:jc w:val="left"/>
              <w:rPr>
                <w:sz w:val="20"/>
                <w:szCs w:val="20"/>
              </w:rPr>
            </w:pPr>
          </w:p>
          <w:p w:rsidR="00377C98" w:rsidRDefault="00377C98" w:rsidP="00377C98">
            <w:pPr>
              <w:ind w:firstLine="0"/>
              <w:jc w:val="left"/>
              <w:rPr>
                <w:sz w:val="20"/>
                <w:szCs w:val="20"/>
              </w:rPr>
            </w:pPr>
            <w:r w:rsidRPr="00A76257">
              <w:rPr>
                <w:sz w:val="20"/>
                <w:szCs w:val="20"/>
              </w:rPr>
              <w:t xml:space="preserve">52/6 - МИР </w:t>
            </w:r>
            <w:proofErr w:type="gramStart"/>
            <w:r w:rsidRPr="00A76257">
              <w:rPr>
                <w:sz w:val="20"/>
                <w:szCs w:val="20"/>
              </w:rPr>
              <w:t>Классическая</w:t>
            </w:r>
            <w:proofErr w:type="gramEnd"/>
          </w:p>
          <w:p w:rsidR="00377C98" w:rsidRDefault="00377C98" w:rsidP="00377C9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52/8 - Мир </w:t>
            </w:r>
            <w:proofErr w:type="gramStart"/>
            <w:r>
              <w:rPr>
                <w:sz w:val="20"/>
                <w:szCs w:val="20"/>
              </w:rPr>
              <w:t>Золотая</w:t>
            </w:r>
            <w:proofErr w:type="gramEnd"/>
          </w:p>
          <w:p w:rsidR="00377C98" w:rsidRDefault="00377C98" w:rsidP="00377C9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52/9 – Мир </w:t>
            </w:r>
            <w:proofErr w:type="gramStart"/>
            <w:r>
              <w:rPr>
                <w:sz w:val="20"/>
                <w:szCs w:val="20"/>
              </w:rPr>
              <w:t>Премиальная</w:t>
            </w:r>
            <w:proofErr w:type="gramEnd"/>
          </w:p>
          <w:p w:rsidR="00184FC5" w:rsidRDefault="00377C98" w:rsidP="00377C9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52/10 – Мир </w:t>
            </w:r>
            <w:proofErr w:type="gramStart"/>
            <w:r>
              <w:rPr>
                <w:sz w:val="20"/>
                <w:szCs w:val="20"/>
              </w:rPr>
              <w:t>Премиальная</w:t>
            </w:r>
            <w:proofErr w:type="gramEnd"/>
            <w:r>
              <w:rPr>
                <w:sz w:val="20"/>
                <w:szCs w:val="20"/>
              </w:rPr>
              <w:t xml:space="preserve"> Плюс</w:t>
            </w:r>
          </w:p>
          <w:p w:rsidR="00377C98" w:rsidRPr="00377C98" w:rsidRDefault="00377C98" w:rsidP="008D0B5E">
            <w:pPr>
              <w:ind w:firstLine="0"/>
              <w:jc w:val="left"/>
              <w:rPr>
                <w:sz w:val="20"/>
                <w:szCs w:val="20"/>
              </w:rPr>
            </w:pPr>
            <w:r w:rsidRPr="00377C98">
              <w:rPr>
                <w:sz w:val="20"/>
                <w:szCs w:val="20"/>
              </w:rPr>
              <w:t xml:space="preserve">50/2 - </w:t>
            </w:r>
            <w:r w:rsidR="0066374A" w:rsidRPr="00377C98">
              <w:rPr>
                <w:sz w:val="20"/>
                <w:szCs w:val="20"/>
                <w:lang w:val="en-US"/>
              </w:rPr>
              <w:t>Visa</w:t>
            </w:r>
            <w:r w:rsidR="0066374A" w:rsidRPr="00377C98">
              <w:rPr>
                <w:sz w:val="20"/>
                <w:szCs w:val="20"/>
              </w:rPr>
              <w:t xml:space="preserve"> </w:t>
            </w:r>
            <w:r w:rsidR="0066374A" w:rsidRPr="00377C98">
              <w:rPr>
                <w:sz w:val="20"/>
                <w:szCs w:val="20"/>
                <w:lang w:val="en-US"/>
              </w:rPr>
              <w:t>Classic</w:t>
            </w:r>
            <w:r w:rsidR="0066374A" w:rsidRPr="00377C98">
              <w:rPr>
                <w:sz w:val="20"/>
                <w:szCs w:val="20"/>
              </w:rPr>
              <w:t xml:space="preserve">, </w:t>
            </w:r>
          </w:p>
          <w:p w:rsidR="00184FC5" w:rsidRDefault="00184FC5" w:rsidP="008D0B5E">
            <w:pPr>
              <w:ind w:firstLine="0"/>
              <w:jc w:val="left"/>
              <w:rPr>
                <w:sz w:val="20"/>
                <w:szCs w:val="20"/>
              </w:rPr>
            </w:pPr>
            <w:r w:rsidRPr="00184FC5">
              <w:rPr>
                <w:sz w:val="20"/>
                <w:szCs w:val="20"/>
                <w:lang w:val="en-US"/>
              </w:rPr>
              <w:t>50/16 -</w:t>
            </w:r>
            <w:r w:rsidR="00377C98" w:rsidRPr="00377C98">
              <w:rPr>
                <w:sz w:val="20"/>
                <w:szCs w:val="20"/>
                <w:lang w:val="en-US"/>
              </w:rPr>
              <w:t>Visa Classic «</w:t>
            </w:r>
            <w:proofErr w:type="spellStart"/>
            <w:r w:rsidR="00377C98" w:rsidRPr="00377C98">
              <w:rPr>
                <w:sz w:val="20"/>
                <w:szCs w:val="20"/>
                <w:lang w:val="en-US"/>
              </w:rPr>
              <w:t>Бесконтактная</w:t>
            </w:r>
            <w:proofErr w:type="spellEnd"/>
            <w:r w:rsidR="00377C98" w:rsidRPr="00377C98">
              <w:rPr>
                <w:sz w:val="20"/>
                <w:szCs w:val="20"/>
                <w:lang w:val="en-US"/>
              </w:rPr>
              <w:t>»</w:t>
            </w:r>
          </w:p>
          <w:p w:rsidR="00377C98" w:rsidRPr="00184FC5" w:rsidRDefault="00184FC5" w:rsidP="008D0B5E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50/4 -</w:t>
            </w:r>
            <w:r w:rsidRPr="00377C98">
              <w:rPr>
                <w:sz w:val="20"/>
                <w:szCs w:val="20"/>
                <w:lang w:val="en-US"/>
              </w:rPr>
              <w:t xml:space="preserve"> </w:t>
            </w:r>
            <w:r w:rsidRPr="00377C98">
              <w:rPr>
                <w:sz w:val="20"/>
                <w:szCs w:val="20"/>
                <w:lang w:val="en-US"/>
              </w:rPr>
              <w:t>Visa Gold</w:t>
            </w:r>
          </w:p>
          <w:p w:rsidR="0066374A" w:rsidRPr="00377C98" w:rsidRDefault="00377C98" w:rsidP="008D0B5E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84FC5">
              <w:rPr>
                <w:sz w:val="20"/>
                <w:szCs w:val="20"/>
                <w:lang w:val="en-US"/>
              </w:rPr>
              <w:t xml:space="preserve">51/3 - </w:t>
            </w:r>
            <w:r w:rsidR="00184FC5">
              <w:rPr>
                <w:sz w:val="20"/>
                <w:szCs w:val="20"/>
              </w:rPr>
              <w:t xml:space="preserve"> </w:t>
            </w:r>
            <w:r w:rsidR="0066374A" w:rsidRPr="00377C98">
              <w:rPr>
                <w:sz w:val="20"/>
                <w:szCs w:val="20"/>
                <w:lang w:val="en-US"/>
              </w:rPr>
              <w:t>MasterCard Standard</w:t>
            </w:r>
          </w:p>
          <w:p w:rsidR="0066374A" w:rsidRPr="00377C98" w:rsidRDefault="00184FC5" w:rsidP="008D0B5E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84FC5">
              <w:rPr>
                <w:sz w:val="20"/>
                <w:szCs w:val="20"/>
                <w:lang w:val="en-US"/>
              </w:rPr>
              <w:t xml:space="preserve">51/10 - </w:t>
            </w:r>
            <w:r w:rsidR="0066374A" w:rsidRPr="00377C98">
              <w:rPr>
                <w:sz w:val="20"/>
                <w:szCs w:val="20"/>
                <w:lang w:val="en-US"/>
              </w:rPr>
              <w:t>MasterCard Standard «</w:t>
            </w:r>
            <w:proofErr w:type="spellStart"/>
            <w:r w:rsidR="0066374A" w:rsidRPr="00377C98">
              <w:rPr>
                <w:sz w:val="20"/>
                <w:szCs w:val="20"/>
                <w:lang w:val="en-US"/>
              </w:rPr>
              <w:t>Бесконтактная</w:t>
            </w:r>
            <w:proofErr w:type="spellEnd"/>
            <w:r w:rsidR="0066374A" w:rsidRPr="00377C98">
              <w:rPr>
                <w:sz w:val="20"/>
                <w:szCs w:val="20"/>
                <w:lang w:val="en-US"/>
              </w:rPr>
              <w:t>»</w:t>
            </w:r>
            <w:bookmarkStart w:id="19" w:name="_GoBack"/>
            <w:bookmarkEnd w:id="19"/>
          </w:p>
          <w:p w:rsidR="0066374A" w:rsidRPr="00544010" w:rsidRDefault="00184FC5" w:rsidP="00184F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51/5 -</w:t>
            </w:r>
            <w:r w:rsidR="0066374A" w:rsidRPr="00377C98">
              <w:rPr>
                <w:sz w:val="20"/>
                <w:szCs w:val="20"/>
                <w:lang w:val="en-US"/>
              </w:rPr>
              <w:t xml:space="preserve"> Gold MasterCard</w:t>
            </w:r>
          </w:p>
        </w:tc>
      </w:tr>
      <w:tr w:rsidR="008A0141" w:rsidRPr="008D0B5E" w:rsidTr="008D0B5E">
        <w:tc>
          <w:tcPr>
            <w:tcW w:w="3337" w:type="dxa"/>
            <w:shd w:val="clear" w:color="auto" w:fill="auto"/>
            <w:vAlign w:val="center"/>
          </w:tcPr>
          <w:p w:rsidR="008A0141" w:rsidRPr="008D0B5E" w:rsidRDefault="008A0141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КодПодвидаВклада</w:t>
            </w:r>
            <w:proofErr w:type="spellEnd"/>
            <w:r w:rsidR="00BD0F89" w:rsidRPr="008D0B5E"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8A0141" w:rsidRPr="008D0B5E" w:rsidRDefault="003C26F7" w:rsidP="004579A3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  <w:lang w:val="en-US"/>
              </w:rPr>
              <w:t>string[</w:t>
            </w:r>
            <w:r>
              <w:rPr>
                <w:sz w:val="20"/>
                <w:szCs w:val="20"/>
                <w:lang w:val="en-US"/>
              </w:rPr>
              <w:t>2</w:t>
            </w:r>
            <w:r w:rsidRPr="008D0B5E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5230A" w:rsidRPr="008D0B5E" w:rsidRDefault="00327C50" w:rsidP="00151FF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код подвида вклада (цифровое значение из описания тэга </w:t>
            </w:r>
            <w:proofErr w:type="spellStart"/>
            <w:r>
              <w:rPr>
                <w:sz w:val="20"/>
                <w:szCs w:val="20"/>
              </w:rPr>
              <w:t>КодВидаВклада</w:t>
            </w:r>
            <w:proofErr w:type="spellEnd"/>
            <w:r>
              <w:rPr>
                <w:sz w:val="20"/>
                <w:szCs w:val="20"/>
              </w:rPr>
              <w:t xml:space="preserve"> после «/»)</w:t>
            </w:r>
          </w:p>
        </w:tc>
      </w:tr>
      <w:tr w:rsidR="008A0141" w:rsidRPr="008D0B5E" w:rsidTr="008D0B5E">
        <w:tc>
          <w:tcPr>
            <w:tcW w:w="3337" w:type="dxa"/>
            <w:shd w:val="clear" w:color="auto" w:fill="auto"/>
            <w:vAlign w:val="center"/>
          </w:tcPr>
          <w:p w:rsidR="008A0141" w:rsidRPr="008D0B5E" w:rsidRDefault="008A0141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КодВалюты</w:t>
            </w:r>
            <w:proofErr w:type="spellEnd"/>
            <w:r w:rsidR="00BD0F89" w:rsidRPr="008D0B5E"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8A0141" w:rsidRPr="008D0B5E" w:rsidRDefault="006712FA" w:rsidP="006712FA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  <w:lang w:val="en-US"/>
              </w:rPr>
              <w:t>string[</w:t>
            </w:r>
            <w:r>
              <w:rPr>
                <w:sz w:val="20"/>
                <w:szCs w:val="20"/>
              </w:rPr>
              <w:t>3</w:t>
            </w:r>
            <w:r w:rsidRPr="008D0B5E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5230A" w:rsidRPr="008D0B5E" w:rsidRDefault="001A36DE" w:rsidP="008473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Указывается </w:t>
            </w:r>
            <w:r w:rsidR="0086001A">
              <w:rPr>
                <w:sz w:val="20"/>
                <w:szCs w:val="20"/>
              </w:rPr>
              <w:t>цифрово</w:t>
            </w:r>
            <w:r w:rsidR="008473BC">
              <w:rPr>
                <w:sz w:val="20"/>
                <w:szCs w:val="20"/>
              </w:rPr>
              <w:t>е значение кода</w:t>
            </w:r>
            <w:r>
              <w:rPr>
                <w:sz w:val="20"/>
                <w:szCs w:val="20"/>
              </w:rPr>
              <w:t xml:space="preserve"> валюты в соответствии с зарплатным договором. Например: </w:t>
            </w:r>
            <w:r w:rsidR="00DF50AB" w:rsidRPr="001A36DE">
              <w:rPr>
                <w:sz w:val="20"/>
                <w:szCs w:val="20"/>
              </w:rPr>
              <w:lastRenderedPageBreak/>
              <w:t xml:space="preserve">810 </w:t>
            </w:r>
            <w:r w:rsidR="00101D94" w:rsidRPr="001A36DE">
              <w:rPr>
                <w:sz w:val="20"/>
                <w:szCs w:val="20"/>
              </w:rPr>
              <w:t>–</w:t>
            </w:r>
            <w:r w:rsidR="00DF50AB" w:rsidRPr="001A36DE">
              <w:rPr>
                <w:sz w:val="20"/>
                <w:szCs w:val="20"/>
              </w:rPr>
              <w:t xml:space="preserve"> </w:t>
            </w:r>
            <w:r w:rsidR="00DF50AB" w:rsidRPr="008D0B5E">
              <w:rPr>
                <w:sz w:val="20"/>
                <w:szCs w:val="20"/>
              </w:rPr>
              <w:t>рубли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EC72D2" w:rsidRPr="00DF383B" w:rsidRDefault="004B0806" w:rsidP="00C65663">
      <w:pPr>
        <w:pStyle w:val="112"/>
        <w:jc w:val="left"/>
        <w:outlineLvl w:val="1"/>
      </w:pPr>
      <w:r>
        <w:lastRenderedPageBreak/>
        <w:t xml:space="preserve"> </w:t>
      </w:r>
      <w:bookmarkStart w:id="20" w:name="_Toc301271772"/>
      <w:r>
        <w:t>Компонент «</w:t>
      </w:r>
      <w:proofErr w:type="spellStart"/>
      <w:r w:rsidR="00EC72D2" w:rsidRPr="00DF383B">
        <w:t>УдостоверениеЛичности</w:t>
      </w:r>
      <w:proofErr w:type="spellEnd"/>
      <w:r>
        <w:t>»</w:t>
      </w:r>
      <w:bookmarkEnd w:id="20"/>
    </w:p>
    <w:p w:rsidR="00EC72D2" w:rsidRDefault="00EC72D2" w:rsidP="00EC72D2">
      <w:r w:rsidRPr="007A682E">
        <w:rPr>
          <w:b/>
        </w:rPr>
        <w:t>Определение:</w:t>
      </w:r>
      <w:r>
        <w:rPr>
          <w:b/>
        </w:rPr>
        <w:t xml:space="preserve"> </w:t>
      </w:r>
      <w:r w:rsidRPr="00524B8F">
        <w:t xml:space="preserve">Компонент </w:t>
      </w:r>
      <w:r>
        <w:t>«</w:t>
      </w:r>
      <w:proofErr w:type="spellStart"/>
      <w:r w:rsidRPr="00524B8F">
        <w:t>УдостоверениеЛичности</w:t>
      </w:r>
      <w:proofErr w:type="spellEnd"/>
      <w:r>
        <w:t>»</w:t>
      </w:r>
      <w:r w:rsidRPr="00524B8F">
        <w:t xml:space="preserve"> расширяет </w:t>
      </w:r>
      <w:r>
        <w:t>«</w:t>
      </w:r>
      <w:r w:rsidRPr="00524B8F">
        <w:t>Сотрудник</w:t>
      </w:r>
      <w:r>
        <w:t>»</w:t>
      </w:r>
      <w:r w:rsidRPr="00524B8F">
        <w:t xml:space="preserve"> в компонент</w:t>
      </w:r>
      <w:r w:rsidR="00E200E2">
        <w:t>е</w:t>
      </w:r>
      <w:r w:rsidRPr="00524B8F">
        <w:t xml:space="preserve"> </w:t>
      </w:r>
      <w:r>
        <w:t>«</w:t>
      </w:r>
      <w:proofErr w:type="spellStart"/>
      <w:r w:rsidRPr="00524B8F">
        <w:t>ОткрытиеСчетов</w:t>
      </w:r>
      <w:proofErr w:type="spellEnd"/>
      <w:r>
        <w:t>».</w:t>
      </w:r>
    </w:p>
    <w:p w:rsidR="00B322F3" w:rsidRDefault="00B322F3" w:rsidP="00EC72D2">
      <w:pPr>
        <w:rPr>
          <w:b/>
        </w:rPr>
      </w:pPr>
    </w:p>
    <w:p w:rsidR="00EC72D2" w:rsidRDefault="00EC72D2" w:rsidP="00EC72D2">
      <w:pPr>
        <w:rPr>
          <w:b/>
        </w:rPr>
      </w:pPr>
      <w:r w:rsidRPr="00C24362">
        <w:rPr>
          <w:b/>
        </w:rPr>
        <w:t xml:space="preserve">Элементы: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C20CF5" w:rsidRPr="008D0B5E" w:rsidTr="008D0B5E">
        <w:trPr>
          <w:tblHeader/>
        </w:trPr>
        <w:tc>
          <w:tcPr>
            <w:tcW w:w="3337" w:type="dxa"/>
            <w:shd w:val="clear" w:color="auto" w:fill="E6E6E6"/>
          </w:tcPr>
          <w:p w:rsidR="00C20CF5" w:rsidRPr="008D0B5E" w:rsidRDefault="00C20CF5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Элемент</w:t>
            </w:r>
          </w:p>
        </w:tc>
        <w:tc>
          <w:tcPr>
            <w:tcW w:w="3337" w:type="dxa"/>
            <w:shd w:val="clear" w:color="auto" w:fill="E6E6E6"/>
          </w:tcPr>
          <w:p w:rsidR="00C20CF5" w:rsidRPr="008D0B5E" w:rsidRDefault="00C20CF5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Формат</w:t>
            </w:r>
          </w:p>
        </w:tc>
        <w:tc>
          <w:tcPr>
            <w:tcW w:w="3338" w:type="dxa"/>
            <w:shd w:val="clear" w:color="auto" w:fill="E6E6E6"/>
          </w:tcPr>
          <w:p w:rsidR="00C20CF5" w:rsidRPr="008D0B5E" w:rsidRDefault="00C20CF5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C20CF5" w:rsidRPr="008D0B5E" w:rsidTr="008D0B5E">
        <w:tc>
          <w:tcPr>
            <w:tcW w:w="3337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ВидДокумента</w:t>
            </w:r>
            <w:proofErr w:type="spellEnd"/>
            <w:r w:rsidRPr="008D0B5E"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</w:t>
            </w:r>
            <w:r w:rsidRPr="008D0B5E">
              <w:rPr>
                <w:sz w:val="20"/>
                <w:szCs w:val="20"/>
              </w:rPr>
              <w:t>75</w:t>
            </w:r>
            <w:r w:rsidRPr="008D0B5E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Вид документа, удостоверяющего личность. Например: паспорт</w:t>
            </w:r>
          </w:p>
        </w:tc>
      </w:tr>
      <w:tr w:rsidR="00C20CF5" w:rsidRPr="008D0B5E" w:rsidTr="008D0B5E">
        <w:tc>
          <w:tcPr>
            <w:tcW w:w="3337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Серия</w:t>
            </w:r>
            <w:r w:rsidR="00376297"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string[14]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Серия документа, удостоверяющего личность.</w:t>
            </w:r>
          </w:p>
        </w:tc>
      </w:tr>
      <w:tr w:rsidR="00C20CF5" w:rsidRPr="008D0B5E" w:rsidTr="008D0B5E">
        <w:tc>
          <w:tcPr>
            <w:tcW w:w="3337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Номер*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string[14]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Номер документа, удостоверяющего личность.</w:t>
            </w:r>
          </w:p>
        </w:tc>
      </w:tr>
      <w:tr w:rsidR="00C20CF5" w:rsidRPr="008D0B5E" w:rsidTr="008D0B5E">
        <w:tc>
          <w:tcPr>
            <w:tcW w:w="3337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0B5E">
              <w:rPr>
                <w:sz w:val="20"/>
                <w:szCs w:val="20"/>
              </w:rPr>
              <w:t>ДатаВыдачи</w:t>
            </w:r>
            <w:proofErr w:type="spellEnd"/>
            <w:r w:rsidRPr="008D0B5E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date(YYYY-MM-DD)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Дата выдачи документа, удостоверяющего личность.</w:t>
            </w:r>
          </w:p>
        </w:tc>
      </w:tr>
      <w:tr w:rsidR="00C20CF5" w:rsidRPr="008D0B5E" w:rsidTr="008D0B5E">
        <w:tc>
          <w:tcPr>
            <w:tcW w:w="3337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КемВыдан</w:t>
            </w:r>
            <w:proofErr w:type="spellEnd"/>
            <w:r w:rsidR="00AC4B17" w:rsidRPr="008D0B5E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string[250]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Название организации, выдавшей документ.</w:t>
            </w:r>
          </w:p>
        </w:tc>
      </w:tr>
      <w:tr w:rsidR="00C20CF5" w:rsidRPr="008D0B5E" w:rsidTr="008D0B5E">
        <w:tc>
          <w:tcPr>
            <w:tcW w:w="3337" w:type="dxa"/>
            <w:shd w:val="clear" w:color="auto" w:fill="auto"/>
            <w:vAlign w:val="center"/>
          </w:tcPr>
          <w:p w:rsidR="00C20CF5" w:rsidRDefault="00C20CF5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КодПодразделения</w:t>
            </w:r>
            <w:proofErr w:type="spellEnd"/>
          </w:p>
          <w:p w:rsidR="00AC4B17" w:rsidRPr="008D0B5E" w:rsidRDefault="00AC4B17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3034F3">
              <w:rPr>
                <w:sz w:val="20"/>
                <w:szCs w:val="20"/>
              </w:rPr>
              <w:t>(</w:t>
            </w:r>
            <w:r w:rsidRPr="00AC4B17">
              <w:rPr>
                <w:sz w:val="18"/>
                <w:szCs w:val="18"/>
              </w:rPr>
              <w:t>обязательно при наличии в документе</w:t>
            </w:r>
            <w:r w:rsidRPr="003034F3">
              <w:rPr>
                <w:sz w:val="20"/>
                <w:szCs w:val="20"/>
              </w:rPr>
              <w:t>)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string[10]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Код органа, выдавшего документ</w:t>
            </w:r>
          </w:p>
        </w:tc>
      </w:tr>
      <w:tr w:rsidR="00C20CF5" w:rsidRPr="003D2B48" w:rsidTr="006325E7">
        <w:tc>
          <w:tcPr>
            <w:tcW w:w="3337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0B5E">
              <w:rPr>
                <w:sz w:val="20"/>
                <w:szCs w:val="20"/>
              </w:rPr>
              <w:t>КодВидаДокумента</w:t>
            </w:r>
            <w:proofErr w:type="spellEnd"/>
            <w:r w:rsidRPr="008D0B5E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C20CF5" w:rsidRPr="008D0B5E" w:rsidRDefault="00C20CF5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0B5E">
              <w:rPr>
                <w:sz w:val="20"/>
                <w:szCs w:val="20"/>
                <w:lang w:val="en-US"/>
              </w:rPr>
              <w:t>int</w:t>
            </w:r>
            <w:proofErr w:type="spellEnd"/>
            <w:r w:rsidRPr="008D0B5E">
              <w:rPr>
                <w:sz w:val="20"/>
                <w:szCs w:val="20"/>
                <w:lang w:val="en-US"/>
              </w:rPr>
              <w:t>[3]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D2B48" w:rsidRDefault="006325E7" w:rsidP="003D2B48">
            <w:pPr>
              <w:ind w:firstLine="0"/>
              <w:jc w:val="center"/>
              <w:rPr>
                <w:sz w:val="20"/>
                <w:szCs w:val="22"/>
              </w:rPr>
            </w:pPr>
            <w:r w:rsidRPr="003D2B48">
              <w:rPr>
                <w:sz w:val="20"/>
                <w:szCs w:val="22"/>
              </w:rPr>
              <w:t xml:space="preserve">В соответствии с Приказом ФНС РФ от 17.11.2010г. </w:t>
            </w:r>
          </w:p>
          <w:p w:rsidR="00C20CF5" w:rsidRPr="003D2B48" w:rsidRDefault="006325E7" w:rsidP="003D2B48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D2B48">
              <w:rPr>
                <w:sz w:val="20"/>
                <w:szCs w:val="22"/>
              </w:rPr>
              <w:t xml:space="preserve"> № ММВ-7-3/611@.</w:t>
            </w:r>
          </w:p>
        </w:tc>
      </w:tr>
    </w:tbl>
    <w:p w:rsidR="00560DF9" w:rsidRDefault="00560DF9" w:rsidP="00C65663">
      <w:pPr>
        <w:pStyle w:val="112"/>
        <w:jc w:val="left"/>
        <w:outlineLvl w:val="1"/>
      </w:pPr>
      <w:r>
        <w:t xml:space="preserve"> </w:t>
      </w:r>
      <w:bookmarkStart w:id="21" w:name="_Toc301271773"/>
      <w:r w:rsidR="00F27114">
        <w:t>Компонент</w:t>
      </w:r>
      <w:r>
        <w:t xml:space="preserve"> типа АДРЕС</w:t>
      </w:r>
      <w:bookmarkEnd w:id="21"/>
    </w:p>
    <w:p w:rsidR="00560DF9" w:rsidRDefault="00560DF9" w:rsidP="00560DF9">
      <w:r w:rsidRPr="007A682E">
        <w:rPr>
          <w:b/>
        </w:rPr>
        <w:t>Определение:</w:t>
      </w:r>
      <w:r>
        <w:rPr>
          <w:b/>
        </w:rPr>
        <w:t xml:space="preserve"> </w:t>
      </w:r>
      <w:r>
        <w:t xml:space="preserve">Формат типа АДРЕС подразумевает под собой </w:t>
      </w:r>
      <w:r w:rsidR="001D132B">
        <w:t>к</w:t>
      </w:r>
      <w:r w:rsidR="001D132B" w:rsidRPr="00524B8F">
        <w:t>омпонент,</w:t>
      </w:r>
      <w:r w:rsidR="001D132B">
        <w:t xml:space="preserve"> описанный</w:t>
      </w:r>
      <w:r>
        <w:t xml:space="preserve"> ниже, но имеющий назва</w:t>
      </w:r>
      <w:r w:rsidR="00AD5D4E">
        <w:t>ние</w:t>
      </w:r>
      <w:r w:rsidR="00F20039">
        <w:t xml:space="preserve"> (имя тэга)</w:t>
      </w:r>
      <w:r w:rsidR="00AD5D4E">
        <w:t xml:space="preserve"> в зависимости </w:t>
      </w:r>
      <w:proofErr w:type="gramStart"/>
      <w:r w:rsidR="00AD5D4E">
        <w:t>от</w:t>
      </w:r>
      <w:proofErr w:type="gramEnd"/>
      <w:r w:rsidR="00AD5D4E">
        <w:t xml:space="preserve"> требуемого</w:t>
      </w:r>
      <w:r>
        <w:t>.</w:t>
      </w:r>
    </w:p>
    <w:p w:rsidR="003B26BA" w:rsidRDefault="003B26BA" w:rsidP="00560DF9"/>
    <w:p w:rsidR="00AF6813" w:rsidRDefault="00AF6813" w:rsidP="00AF6813">
      <w:pPr>
        <w:rPr>
          <w:b/>
        </w:rPr>
      </w:pPr>
      <w:r>
        <w:rPr>
          <w:b/>
        </w:rPr>
        <w:t>Компоненты</w:t>
      </w:r>
      <w:r w:rsidRPr="00C24362">
        <w:rPr>
          <w:b/>
        </w:rPr>
        <w:t xml:space="preserve">: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675"/>
      </w:tblGrid>
      <w:tr w:rsidR="00DB4ADC" w:rsidRPr="008D0B5E" w:rsidTr="008D0B5E">
        <w:trPr>
          <w:tblHeader/>
        </w:trPr>
        <w:tc>
          <w:tcPr>
            <w:tcW w:w="3337" w:type="dxa"/>
            <w:shd w:val="clear" w:color="auto" w:fill="E6E6E6"/>
          </w:tcPr>
          <w:p w:rsidR="00DB4ADC" w:rsidRPr="008D0B5E" w:rsidRDefault="00DB4ADC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Компонент</w:t>
            </w:r>
          </w:p>
        </w:tc>
        <w:tc>
          <w:tcPr>
            <w:tcW w:w="6675" w:type="dxa"/>
            <w:shd w:val="clear" w:color="auto" w:fill="E6E6E6"/>
          </w:tcPr>
          <w:p w:rsidR="00DB4ADC" w:rsidRPr="008D0B5E" w:rsidRDefault="00DB4ADC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DB4ADC" w:rsidRPr="008D0B5E" w:rsidTr="008D0B5E">
        <w:tc>
          <w:tcPr>
            <w:tcW w:w="3337" w:type="dxa"/>
            <w:shd w:val="clear" w:color="auto" w:fill="auto"/>
            <w:vAlign w:val="center"/>
          </w:tcPr>
          <w:p w:rsidR="00DB4ADC" w:rsidRPr="008D0B5E" w:rsidRDefault="00DB4ADC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Страна*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DB4ADC" w:rsidRPr="008D0B5E" w:rsidRDefault="002D1228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Наименование, сокращенное наименование и цифровой код страны в соответствии с общероссийским классификатором стран мира OK (MK (ИСО 3166) 004-97) 025-2001 (ОКСМ)</w:t>
            </w:r>
          </w:p>
        </w:tc>
      </w:tr>
      <w:tr w:rsidR="00DB4ADC" w:rsidRPr="008D0B5E" w:rsidTr="008D0B5E">
        <w:tc>
          <w:tcPr>
            <w:tcW w:w="3337" w:type="dxa"/>
            <w:shd w:val="clear" w:color="auto" w:fill="auto"/>
            <w:vAlign w:val="center"/>
          </w:tcPr>
          <w:p w:rsidR="00DB4ADC" w:rsidRPr="008D0B5E" w:rsidRDefault="00DB4ADC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Регион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DB4ADC" w:rsidRPr="008D0B5E" w:rsidRDefault="002D1228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Регион в соответствии с классификатором адресов РФ (КЛАДР) ФНС РФ регистрации сотрудника</w:t>
            </w:r>
          </w:p>
        </w:tc>
      </w:tr>
      <w:tr w:rsidR="00DB4ADC" w:rsidRPr="008D0B5E" w:rsidTr="008D0B5E">
        <w:tc>
          <w:tcPr>
            <w:tcW w:w="3337" w:type="dxa"/>
            <w:shd w:val="clear" w:color="auto" w:fill="auto"/>
            <w:vAlign w:val="center"/>
          </w:tcPr>
          <w:p w:rsidR="00DB4ADC" w:rsidRPr="008D0B5E" w:rsidRDefault="00DB4ADC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Район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DB4ADC" w:rsidRPr="008D0B5E" w:rsidRDefault="002D1228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Район в соответствии с классификатором адресов РФ (КЛАДР) ФНС РФ</w:t>
            </w:r>
          </w:p>
        </w:tc>
      </w:tr>
      <w:tr w:rsidR="00DB4ADC" w:rsidRPr="008D0B5E" w:rsidTr="008D0B5E">
        <w:tc>
          <w:tcPr>
            <w:tcW w:w="3337" w:type="dxa"/>
            <w:shd w:val="clear" w:color="auto" w:fill="auto"/>
            <w:vAlign w:val="center"/>
          </w:tcPr>
          <w:p w:rsidR="00DB4ADC" w:rsidRPr="008D0B5E" w:rsidRDefault="00376297" w:rsidP="008D0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DB4ADC" w:rsidRPr="008D0B5E" w:rsidRDefault="002D1228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Город в соответствии с классификатором адресов РФ (КЛАДР) ФНС РФ</w:t>
            </w:r>
            <w:r w:rsidR="008D552A" w:rsidRPr="008D0B5E">
              <w:rPr>
                <w:sz w:val="20"/>
                <w:szCs w:val="20"/>
              </w:rPr>
              <w:t>. Обязательное поле. Если не город, тогда обязательное поле Населенный пункт</w:t>
            </w:r>
          </w:p>
        </w:tc>
      </w:tr>
      <w:tr w:rsidR="00DB4ADC" w:rsidRPr="008D0B5E" w:rsidTr="008D0B5E">
        <w:tc>
          <w:tcPr>
            <w:tcW w:w="3337" w:type="dxa"/>
            <w:shd w:val="clear" w:color="auto" w:fill="auto"/>
            <w:vAlign w:val="center"/>
          </w:tcPr>
          <w:p w:rsidR="00DB4ADC" w:rsidRPr="008D0B5E" w:rsidRDefault="008D552A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НаселенныйП</w:t>
            </w:r>
            <w:r w:rsidR="00DB4ADC" w:rsidRPr="008D0B5E">
              <w:rPr>
                <w:sz w:val="20"/>
                <w:szCs w:val="20"/>
              </w:rPr>
              <w:t>ункт</w:t>
            </w:r>
            <w:proofErr w:type="spellEnd"/>
          </w:p>
        </w:tc>
        <w:tc>
          <w:tcPr>
            <w:tcW w:w="6675" w:type="dxa"/>
            <w:shd w:val="clear" w:color="auto" w:fill="auto"/>
            <w:vAlign w:val="center"/>
          </w:tcPr>
          <w:p w:rsidR="00DB4ADC" w:rsidRPr="008D0B5E" w:rsidRDefault="002D1228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Населенный пункт в соответствии с классификатором адресов РФ (КЛАДР) ФНС РФ</w:t>
            </w:r>
          </w:p>
        </w:tc>
      </w:tr>
      <w:tr w:rsidR="00DB4ADC" w:rsidRPr="008D0B5E" w:rsidTr="008D0B5E">
        <w:tc>
          <w:tcPr>
            <w:tcW w:w="3337" w:type="dxa"/>
            <w:shd w:val="clear" w:color="auto" w:fill="auto"/>
            <w:vAlign w:val="center"/>
          </w:tcPr>
          <w:p w:rsidR="00DB4ADC" w:rsidRPr="008D0B5E" w:rsidRDefault="00DB4ADC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Улица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DB4ADC" w:rsidRPr="008D0B5E" w:rsidRDefault="002D1228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Улица в соответствии с классификатором адресов РФ (КЛАДР) ФНС РФ</w:t>
            </w:r>
          </w:p>
        </w:tc>
      </w:tr>
    </w:tbl>
    <w:p w:rsidR="00AF6813" w:rsidRDefault="00AF6813" w:rsidP="00560DF9"/>
    <w:p w:rsidR="003B26BA" w:rsidRDefault="003B26BA" w:rsidP="003B26BA">
      <w:pPr>
        <w:rPr>
          <w:b/>
        </w:rPr>
      </w:pPr>
      <w:r w:rsidRPr="00C24362">
        <w:rPr>
          <w:b/>
        </w:rPr>
        <w:t xml:space="preserve">Элементы: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3B26BA" w:rsidRPr="008D0B5E" w:rsidTr="008D0B5E">
        <w:trPr>
          <w:tblHeader/>
        </w:trPr>
        <w:tc>
          <w:tcPr>
            <w:tcW w:w="3337" w:type="dxa"/>
            <w:shd w:val="clear" w:color="auto" w:fill="E6E6E6"/>
          </w:tcPr>
          <w:p w:rsidR="003B26BA" w:rsidRPr="008D0B5E" w:rsidRDefault="003B26BA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Элемент</w:t>
            </w:r>
          </w:p>
        </w:tc>
        <w:tc>
          <w:tcPr>
            <w:tcW w:w="3337" w:type="dxa"/>
            <w:shd w:val="clear" w:color="auto" w:fill="E6E6E6"/>
          </w:tcPr>
          <w:p w:rsidR="003B26BA" w:rsidRPr="008D0B5E" w:rsidRDefault="003B26BA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Формат</w:t>
            </w:r>
          </w:p>
        </w:tc>
        <w:tc>
          <w:tcPr>
            <w:tcW w:w="3338" w:type="dxa"/>
            <w:shd w:val="clear" w:color="auto" w:fill="E6E6E6"/>
          </w:tcPr>
          <w:p w:rsidR="003B26BA" w:rsidRPr="008D0B5E" w:rsidRDefault="003B26BA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3B26BA" w:rsidRPr="008D0B5E" w:rsidTr="008D0B5E">
        <w:tc>
          <w:tcPr>
            <w:tcW w:w="3337" w:type="dxa"/>
            <w:shd w:val="clear" w:color="auto" w:fill="auto"/>
            <w:vAlign w:val="center"/>
          </w:tcPr>
          <w:p w:rsidR="003B26BA" w:rsidRPr="008D0B5E" w:rsidRDefault="00753F91" w:rsidP="0062398B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Ин</w:t>
            </w:r>
            <w:r w:rsidR="0062398B">
              <w:rPr>
                <w:sz w:val="20"/>
                <w:szCs w:val="20"/>
              </w:rPr>
              <w:t>д</w:t>
            </w:r>
            <w:r w:rsidRPr="008D0B5E">
              <w:rPr>
                <w:sz w:val="20"/>
                <w:szCs w:val="20"/>
              </w:rPr>
              <w:t>екс</w:t>
            </w:r>
            <w:r w:rsidR="009E1225" w:rsidRPr="008D0B5E"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3B26BA" w:rsidRPr="008D0B5E" w:rsidRDefault="00753F91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string[6]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B26BA" w:rsidRPr="008D0B5E" w:rsidRDefault="00AF6813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Почтовый индекс</w:t>
            </w:r>
          </w:p>
        </w:tc>
      </w:tr>
      <w:tr w:rsidR="003B26BA" w:rsidRPr="008D0B5E" w:rsidTr="008D0B5E">
        <w:tc>
          <w:tcPr>
            <w:tcW w:w="3337" w:type="dxa"/>
            <w:shd w:val="clear" w:color="auto" w:fill="auto"/>
            <w:vAlign w:val="center"/>
          </w:tcPr>
          <w:p w:rsidR="003B26BA" w:rsidRPr="008D0B5E" w:rsidRDefault="00AF6813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Дом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3B26BA" w:rsidRPr="008D0B5E" w:rsidRDefault="00AF6813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string[1-7]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B26BA" w:rsidRPr="008D0B5E" w:rsidRDefault="00CA410F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Номер дома</w:t>
            </w:r>
          </w:p>
        </w:tc>
      </w:tr>
      <w:tr w:rsidR="003B26BA" w:rsidRPr="008D0B5E" w:rsidTr="008D0B5E">
        <w:tc>
          <w:tcPr>
            <w:tcW w:w="3337" w:type="dxa"/>
            <w:shd w:val="clear" w:color="auto" w:fill="auto"/>
            <w:vAlign w:val="center"/>
          </w:tcPr>
          <w:p w:rsidR="003B26BA" w:rsidRPr="008D0B5E" w:rsidRDefault="00CA410F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Корпус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3B26BA" w:rsidRPr="008D0B5E" w:rsidRDefault="00CA410F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string[1-5]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B26BA" w:rsidRPr="008D0B5E" w:rsidRDefault="00CA410F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Номер корпуса</w:t>
            </w:r>
          </w:p>
        </w:tc>
      </w:tr>
      <w:tr w:rsidR="003B26BA" w:rsidRPr="008D0B5E" w:rsidTr="008D0B5E">
        <w:tc>
          <w:tcPr>
            <w:tcW w:w="3337" w:type="dxa"/>
            <w:shd w:val="clear" w:color="auto" w:fill="auto"/>
            <w:vAlign w:val="center"/>
          </w:tcPr>
          <w:p w:rsidR="003B26BA" w:rsidRPr="008D0B5E" w:rsidRDefault="00CA410F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Квартира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3B26BA" w:rsidRPr="008D0B5E" w:rsidRDefault="00CA410F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string[1-9]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B26BA" w:rsidRPr="008D0B5E" w:rsidRDefault="00CA410F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Номер квартиры</w:t>
            </w:r>
          </w:p>
        </w:tc>
      </w:tr>
    </w:tbl>
    <w:p w:rsidR="00F17BC6" w:rsidRDefault="006923E5" w:rsidP="00C65663">
      <w:pPr>
        <w:pStyle w:val="112"/>
        <w:jc w:val="left"/>
        <w:outlineLvl w:val="1"/>
      </w:pPr>
      <w:bookmarkStart w:id="22" w:name="_Toc301271774"/>
      <w:r>
        <w:t>Элемент</w:t>
      </w:r>
      <w:r w:rsidR="00F17BC6">
        <w:t xml:space="preserve"> «</w:t>
      </w:r>
      <w:proofErr w:type="spellStart"/>
      <w:r w:rsidR="00F17BC6">
        <w:t>ЭмбоссированныйТекст</w:t>
      </w:r>
      <w:proofErr w:type="spellEnd"/>
      <w:r w:rsidR="00F17BC6">
        <w:t>»</w:t>
      </w:r>
      <w:bookmarkEnd w:id="22"/>
    </w:p>
    <w:p w:rsidR="00635956" w:rsidRPr="00F70F5E" w:rsidRDefault="00315A50" w:rsidP="00F70F5E">
      <w:pPr>
        <w:rPr>
          <w:b/>
          <w:bCs/>
        </w:rPr>
      </w:pPr>
      <w:r w:rsidRPr="00F70F5E">
        <w:rPr>
          <w:b/>
        </w:rPr>
        <w:lastRenderedPageBreak/>
        <w:t>Определение:</w:t>
      </w:r>
      <w:r w:rsidRPr="00F70F5E">
        <w:t xml:space="preserve"> Компонент </w:t>
      </w:r>
      <w:r w:rsidRPr="00A810AF">
        <w:t>«</w:t>
      </w:r>
      <w:proofErr w:type="spellStart"/>
      <w:r w:rsidRPr="00A810AF">
        <w:t>ЭмбоссированныйТекст</w:t>
      </w:r>
      <w:proofErr w:type="spellEnd"/>
      <w:r w:rsidRPr="00A810AF">
        <w:t xml:space="preserve">» содержит текст, </w:t>
      </w:r>
      <w:proofErr w:type="spellStart"/>
      <w:r w:rsidRPr="00A810AF">
        <w:t>эмбоссированный</w:t>
      </w:r>
      <w:proofErr w:type="spellEnd"/>
      <w:r w:rsidRPr="00A810AF">
        <w:t xml:space="preserve"> на ПК. </w:t>
      </w:r>
      <w:r w:rsidR="00CA5B36" w:rsidRPr="00F70F5E">
        <w:rPr>
          <w:bCs/>
        </w:rPr>
        <w:t>Должны использоваться</w:t>
      </w:r>
      <w:r w:rsidR="00CA5B36" w:rsidRPr="00F70F5E">
        <w:t xml:space="preserve"> </w:t>
      </w:r>
      <w:r w:rsidR="00CA5B36" w:rsidRPr="00F70F5E">
        <w:rPr>
          <w:bCs/>
        </w:rPr>
        <w:t>только заглавные латинские буквы, пробелы, апостроф, минус и  точка</w:t>
      </w:r>
      <w:r w:rsidR="006F2B8A">
        <w:rPr>
          <w:bCs/>
        </w:rPr>
        <w:t>.</w:t>
      </w:r>
      <w:r w:rsidR="00CA5B36" w:rsidRPr="00F70F5E">
        <w:rPr>
          <w:bCs/>
        </w:rPr>
        <w:t xml:space="preserve"> </w:t>
      </w:r>
      <w:r w:rsidR="00AF566F">
        <w:rPr>
          <w:bCs/>
        </w:rPr>
        <w:t>О</w:t>
      </w:r>
      <w:r w:rsidR="00AF566F" w:rsidRPr="00F70F5E">
        <w:rPr>
          <w:bCs/>
        </w:rPr>
        <w:t>бщая длина</w:t>
      </w:r>
      <w:r w:rsidR="00AF566F">
        <w:rPr>
          <w:bCs/>
        </w:rPr>
        <w:t xml:space="preserve"> Поля</w:t>
      </w:r>
      <w:proofErr w:type="gramStart"/>
      <w:r w:rsidR="00AF566F">
        <w:rPr>
          <w:bCs/>
        </w:rPr>
        <w:t>1</w:t>
      </w:r>
      <w:proofErr w:type="gramEnd"/>
      <w:r w:rsidR="00AF566F">
        <w:rPr>
          <w:bCs/>
        </w:rPr>
        <w:t xml:space="preserve"> и Поля2</w:t>
      </w:r>
      <w:r w:rsidR="00AF566F" w:rsidRPr="00F70F5E">
        <w:rPr>
          <w:bCs/>
        </w:rPr>
        <w:t xml:space="preserve"> не должна превышать 1</w:t>
      </w:r>
      <w:r w:rsidR="00AF566F">
        <w:rPr>
          <w:bCs/>
        </w:rPr>
        <w:t>8</w:t>
      </w:r>
      <w:r w:rsidR="00AF566F" w:rsidRPr="00F70F5E">
        <w:rPr>
          <w:bCs/>
        </w:rPr>
        <w:t xml:space="preserve"> символов.</w:t>
      </w:r>
    </w:p>
    <w:p w:rsidR="00315A50" w:rsidRDefault="00315A50" w:rsidP="00315A50">
      <w:pPr>
        <w:rPr>
          <w:b/>
          <w:bCs/>
        </w:rPr>
      </w:pPr>
      <w:r w:rsidRPr="007177C4">
        <w:rPr>
          <w:b/>
        </w:rPr>
        <w:t>Атрибуты</w:t>
      </w:r>
      <w:r w:rsidRPr="007177C4">
        <w:rPr>
          <w:b/>
          <w:bCs/>
        </w:rPr>
        <w:t>: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315A50" w:rsidRPr="008D0B5E" w:rsidTr="008D0B5E">
        <w:trPr>
          <w:tblHeader/>
        </w:trPr>
        <w:tc>
          <w:tcPr>
            <w:tcW w:w="3337" w:type="dxa"/>
            <w:shd w:val="clear" w:color="auto" w:fill="E6E6E6"/>
          </w:tcPr>
          <w:p w:rsidR="00315A50" w:rsidRPr="008D0B5E" w:rsidRDefault="00315A50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Атрибут</w:t>
            </w:r>
          </w:p>
        </w:tc>
        <w:tc>
          <w:tcPr>
            <w:tcW w:w="3337" w:type="dxa"/>
            <w:shd w:val="clear" w:color="auto" w:fill="E6E6E6"/>
          </w:tcPr>
          <w:p w:rsidR="00315A50" w:rsidRPr="008D0B5E" w:rsidRDefault="00315A50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Формат</w:t>
            </w:r>
          </w:p>
        </w:tc>
        <w:tc>
          <w:tcPr>
            <w:tcW w:w="3338" w:type="dxa"/>
            <w:shd w:val="clear" w:color="auto" w:fill="E6E6E6"/>
          </w:tcPr>
          <w:p w:rsidR="00315A50" w:rsidRPr="008D0B5E" w:rsidRDefault="00315A50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315A50" w:rsidRPr="008D0B5E" w:rsidTr="008D0B5E">
        <w:tc>
          <w:tcPr>
            <w:tcW w:w="3337" w:type="dxa"/>
            <w:shd w:val="clear" w:color="auto" w:fill="auto"/>
            <w:vAlign w:val="center"/>
          </w:tcPr>
          <w:p w:rsidR="00315A50" w:rsidRPr="008D0B5E" w:rsidRDefault="00392918" w:rsidP="00F22384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Поле</w:t>
            </w:r>
            <w:proofErr w:type="gramStart"/>
            <w:r w:rsidRPr="008D0B5E">
              <w:rPr>
                <w:sz w:val="20"/>
                <w:szCs w:val="20"/>
              </w:rPr>
              <w:t>1</w:t>
            </w:r>
            <w:proofErr w:type="gramEnd"/>
            <w:r w:rsidR="00AE0B04" w:rsidRPr="008D0B5E">
              <w:rPr>
                <w:sz w:val="20"/>
                <w:szCs w:val="20"/>
              </w:rPr>
              <w:t>*</w:t>
            </w:r>
            <w:r w:rsidR="00D96E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315A50" w:rsidRPr="008D0B5E" w:rsidRDefault="00315A50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38" w:type="dxa"/>
            <w:shd w:val="clear" w:color="auto" w:fill="auto"/>
            <w:vAlign w:val="center"/>
          </w:tcPr>
          <w:p w:rsidR="00AB5102" w:rsidRPr="00626478" w:rsidRDefault="00AE0B04" w:rsidP="002E6476">
            <w:pPr>
              <w:ind w:firstLine="0"/>
              <w:jc w:val="center"/>
              <w:rPr>
                <w:sz w:val="20"/>
                <w:szCs w:val="20"/>
              </w:rPr>
            </w:pPr>
            <w:r w:rsidRPr="002E6476">
              <w:rPr>
                <w:sz w:val="20"/>
                <w:szCs w:val="20"/>
              </w:rPr>
              <w:t xml:space="preserve">Поле "Имя" текста </w:t>
            </w:r>
            <w:proofErr w:type="spellStart"/>
            <w:r w:rsidRPr="002E6476">
              <w:rPr>
                <w:sz w:val="20"/>
                <w:szCs w:val="20"/>
              </w:rPr>
              <w:t>эмбоссированного</w:t>
            </w:r>
            <w:proofErr w:type="spellEnd"/>
            <w:r w:rsidRPr="002E6476">
              <w:rPr>
                <w:sz w:val="20"/>
                <w:szCs w:val="20"/>
              </w:rPr>
              <w:t xml:space="preserve"> на карточке.</w:t>
            </w:r>
          </w:p>
          <w:p w:rsidR="00315A50" w:rsidRPr="002E6476" w:rsidRDefault="00AE0B04" w:rsidP="00A2222D">
            <w:pPr>
              <w:ind w:firstLine="0"/>
              <w:jc w:val="center"/>
              <w:rPr>
                <w:sz w:val="20"/>
                <w:szCs w:val="20"/>
              </w:rPr>
            </w:pPr>
            <w:r w:rsidRPr="002E6476">
              <w:rPr>
                <w:sz w:val="20"/>
                <w:szCs w:val="20"/>
              </w:rPr>
              <w:t xml:space="preserve"> </w:t>
            </w:r>
          </w:p>
        </w:tc>
      </w:tr>
      <w:tr w:rsidR="00315A50" w:rsidRPr="008D0B5E" w:rsidTr="008D0B5E">
        <w:tc>
          <w:tcPr>
            <w:tcW w:w="3337" w:type="dxa"/>
            <w:shd w:val="clear" w:color="auto" w:fill="auto"/>
            <w:vAlign w:val="center"/>
          </w:tcPr>
          <w:p w:rsidR="00315A50" w:rsidRPr="008D0B5E" w:rsidRDefault="00392918" w:rsidP="00F22384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Поле</w:t>
            </w:r>
            <w:proofErr w:type="gramStart"/>
            <w:r w:rsidRPr="008D0B5E">
              <w:rPr>
                <w:sz w:val="20"/>
                <w:szCs w:val="20"/>
              </w:rPr>
              <w:t>2</w:t>
            </w:r>
            <w:proofErr w:type="gramEnd"/>
            <w:r w:rsidR="00AE0B04" w:rsidRPr="008D0B5E">
              <w:rPr>
                <w:sz w:val="20"/>
                <w:szCs w:val="20"/>
              </w:rPr>
              <w:t>*</w:t>
            </w:r>
            <w:r w:rsidR="00D96E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315A50" w:rsidRPr="008D0B5E" w:rsidRDefault="00315A50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38" w:type="dxa"/>
            <w:shd w:val="clear" w:color="auto" w:fill="auto"/>
            <w:vAlign w:val="center"/>
          </w:tcPr>
          <w:p w:rsidR="00315A50" w:rsidRPr="002E6476" w:rsidRDefault="00AE0B04" w:rsidP="00A2222D">
            <w:pPr>
              <w:ind w:firstLine="0"/>
              <w:jc w:val="center"/>
              <w:rPr>
                <w:sz w:val="20"/>
                <w:szCs w:val="20"/>
              </w:rPr>
            </w:pPr>
            <w:r w:rsidRPr="002E6476">
              <w:rPr>
                <w:sz w:val="20"/>
                <w:szCs w:val="20"/>
              </w:rPr>
              <w:t xml:space="preserve">Поле "Фамилия" текста </w:t>
            </w:r>
            <w:proofErr w:type="spellStart"/>
            <w:r w:rsidRPr="002E6476">
              <w:rPr>
                <w:sz w:val="20"/>
                <w:szCs w:val="20"/>
              </w:rPr>
              <w:t>эмбоссированного</w:t>
            </w:r>
            <w:proofErr w:type="spellEnd"/>
            <w:r w:rsidRPr="002E6476">
              <w:rPr>
                <w:sz w:val="20"/>
                <w:szCs w:val="20"/>
              </w:rPr>
              <w:t xml:space="preserve"> на карточке. </w:t>
            </w:r>
          </w:p>
        </w:tc>
      </w:tr>
    </w:tbl>
    <w:p w:rsidR="002B5528" w:rsidRDefault="00A26B4A" w:rsidP="00C65663">
      <w:pPr>
        <w:pStyle w:val="112"/>
        <w:jc w:val="left"/>
        <w:outlineLvl w:val="1"/>
      </w:pPr>
      <w:r>
        <w:t xml:space="preserve"> </w:t>
      </w:r>
      <w:bookmarkStart w:id="23" w:name="_Toc301271775"/>
      <w:r w:rsidR="00CC4E9B">
        <w:t>Элемент «</w:t>
      </w:r>
      <w:proofErr w:type="spellStart"/>
      <w:r w:rsidR="00CC4E9B">
        <w:t>ПриложениеКарта</w:t>
      </w:r>
      <w:proofErr w:type="spellEnd"/>
      <w:r w:rsidR="00CC4E9B">
        <w:t>»</w:t>
      </w:r>
    </w:p>
    <w:p w:rsidR="00CC4E9B" w:rsidRPr="006551C6" w:rsidRDefault="00CC4E9B" w:rsidP="00CC4E9B">
      <w:pPr>
        <w:rPr>
          <w:lang w:val="en-US"/>
        </w:rPr>
      </w:pPr>
      <w:r w:rsidRPr="00F70F5E">
        <w:rPr>
          <w:b/>
        </w:rPr>
        <w:t>Определение:</w:t>
      </w:r>
      <w:r w:rsidRPr="00F70F5E">
        <w:t xml:space="preserve"> Компонент </w:t>
      </w:r>
      <w:r w:rsidRPr="00A810AF">
        <w:t>«</w:t>
      </w:r>
      <w:proofErr w:type="spellStart"/>
      <w:r>
        <w:t>ПриложениеКарта</w:t>
      </w:r>
      <w:proofErr w:type="spellEnd"/>
      <w:r w:rsidRPr="00A810AF">
        <w:t>» содерж</w:t>
      </w:r>
      <w:r w:rsidR="00FC2FF2">
        <w:t>и</w:t>
      </w:r>
      <w:r w:rsidRPr="00A810AF">
        <w:t>т</w:t>
      </w:r>
      <w:r>
        <w:t xml:space="preserve"> код и параметр дополнительного приложения, </w:t>
      </w:r>
      <w:r w:rsidRPr="00CC4E9B">
        <w:t>размещаемого в памяти карты</w:t>
      </w:r>
      <w:r>
        <w:t>.</w:t>
      </w:r>
      <w:r w:rsidRPr="00CC4E9B">
        <w:rPr>
          <w:b/>
        </w:rPr>
        <w:t xml:space="preserve"> </w:t>
      </w:r>
      <w:r w:rsidR="00FC2FF2" w:rsidRPr="00FC2FF2">
        <w:t xml:space="preserve">Отсутствие </w:t>
      </w:r>
      <w:r w:rsidR="00FC2FF2">
        <w:t>элемента</w:t>
      </w:r>
      <w:r w:rsidR="00FC2FF2" w:rsidRPr="00FC2FF2">
        <w:t xml:space="preserve"> означает отсутствие дополнительных приложений</w:t>
      </w:r>
      <w:r w:rsidR="00F32C88">
        <w:t>.</w:t>
      </w:r>
    </w:p>
    <w:p w:rsidR="00FC2FF2" w:rsidRPr="00FC2FF2" w:rsidRDefault="00FC2FF2" w:rsidP="00CC4E9B">
      <w:pPr>
        <w:rPr>
          <w:b/>
        </w:rPr>
      </w:pPr>
    </w:p>
    <w:p w:rsidR="00CC4E9B" w:rsidRDefault="00CC4E9B" w:rsidP="00CC4E9B">
      <w:pPr>
        <w:rPr>
          <w:b/>
          <w:bCs/>
        </w:rPr>
      </w:pPr>
      <w:r w:rsidRPr="007177C4">
        <w:rPr>
          <w:b/>
        </w:rPr>
        <w:t>Атрибуты</w:t>
      </w:r>
      <w:r w:rsidRPr="007177C4">
        <w:rPr>
          <w:b/>
          <w:bCs/>
        </w:rPr>
        <w:t>: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CC4E9B" w:rsidRPr="008D0B5E" w:rsidTr="00D06A3C">
        <w:trPr>
          <w:tblHeader/>
        </w:trPr>
        <w:tc>
          <w:tcPr>
            <w:tcW w:w="3337" w:type="dxa"/>
            <w:shd w:val="clear" w:color="auto" w:fill="E6E6E6"/>
          </w:tcPr>
          <w:p w:rsidR="00CC4E9B" w:rsidRPr="008D0B5E" w:rsidRDefault="00CC4E9B" w:rsidP="00D06A3C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Атрибут</w:t>
            </w:r>
          </w:p>
        </w:tc>
        <w:tc>
          <w:tcPr>
            <w:tcW w:w="3337" w:type="dxa"/>
            <w:shd w:val="clear" w:color="auto" w:fill="E6E6E6"/>
          </w:tcPr>
          <w:p w:rsidR="00CC4E9B" w:rsidRPr="008D0B5E" w:rsidRDefault="00CC4E9B" w:rsidP="00D06A3C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Формат</w:t>
            </w:r>
          </w:p>
        </w:tc>
        <w:tc>
          <w:tcPr>
            <w:tcW w:w="3338" w:type="dxa"/>
            <w:shd w:val="clear" w:color="auto" w:fill="E6E6E6"/>
          </w:tcPr>
          <w:p w:rsidR="00CC4E9B" w:rsidRPr="008D0B5E" w:rsidRDefault="00CC4E9B" w:rsidP="00D06A3C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CC4E9B" w:rsidRPr="008D0B5E" w:rsidTr="00D06A3C">
        <w:tc>
          <w:tcPr>
            <w:tcW w:w="3337" w:type="dxa"/>
            <w:shd w:val="clear" w:color="auto" w:fill="auto"/>
            <w:vAlign w:val="center"/>
          </w:tcPr>
          <w:p w:rsidR="00CC4E9B" w:rsidRPr="00CC4E9B" w:rsidRDefault="00CC4E9B" w:rsidP="00D06A3C">
            <w:pPr>
              <w:ind w:firstLine="0"/>
              <w:jc w:val="center"/>
              <w:rPr>
                <w:sz w:val="20"/>
                <w:szCs w:val="20"/>
              </w:rPr>
            </w:pPr>
            <w:r w:rsidRPr="00CC4E9B">
              <w:rPr>
                <w:sz w:val="20"/>
                <w:szCs w:val="20"/>
              </w:rPr>
              <w:t xml:space="preserve">Код* 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CC4E9B" w:rsidRPr="00CC4E9B" w:rsidRDefault="00CC4E9B" w:rsidP="00D06A3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proofErr w:type="spellStart"/>
            <w:r w:rsidRPr="008D0B5E">
              <w:rPr>
                <w:sz w:val="20"/>
                <w:szCs w:val="20"/>
              </w:rPr>
              <w:t>tring</w:t>
            </w:r>
            <w:proofErr w:type="spellEnd"/>
            <w:r>
              <w:rPr>
                <w:sz w:val="20"/>
                <w:szCs w:val="20"/>
                <w:lang w:val="en-US"/>
              </w:rPr>
              <w:t>[4]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C4E9B" w:rsidRPr="00CC4E9B" w:rsidRDefault="006C338E" w:rsidP="00CC4E9B">
            <w:pPr>
              <w:pStyle w:val="ac"/>
              <w:jc w:val="both"/>
            </w:pPr>
            <w:r>
              <w:t>Код</w:t>
            </w:r>
            <w:r w:rsidR="00CC4E9B" w:rsidRPr="00CC4E9B">
              <w:t xml:space="preserve"> дополнительного приложения</w:t>
            </w:r>
            <w:r>
              <w:t>,</w:t>
            </w:r>
            <w:r w:rsidR="00FC2FF2">
              <w:t xml:space="preserve"> размещаемого в памяти карты:</w:t>
            </w:r>
          </w:p>
          <w:p w:rsidR="00CC4E9B" w:rsidRPr="00CC4E9B" w:rsidRDefault="00CC4E9B" w:rsidP="00CC4E9B">
            <w:pPr>
              <w:pStyle w:val="ac"/>
              <w:jc w:val="both"/>
            </w:pPr>
            <w:r w:rsidRPr="00CC4E9B">
              <w:t>1 – Т</w:t>
            </w:r>
            <w:r>
              <w:t>ранспортное приложение,</w:t>
            </w:r>
          </w:p>
          <w:p w:rsidR="00CC4E9B" w:rsidRPr="008D0B5E" w:rsidRDefault="00CC4E9B" w:rsidP="00FC2FF2">
            <w:pPr>
              <w:pStyle w:val="ac"/>
              <w:jc w:val="both"/>
            </w:pPr>
            <w:r w:rsidRPr="00CC4E9B">
              <w:t xml:space="preserve">2 – </w:t>
            </w:r>
            <w:proofErr w:type="spellStart"/>
            <w:r w:rsidRPr="00CC4E9B">
              <w:t>кампусное</w:t>
            </w:r>
            <w:proofErr w:type="spellEnd"/>
            <w:r w:rsidRPr="00CC4E9B">
              <w:t xml:space="preserve"> приложение.</w:t>
            </w:r>
          </w:p>
        </w:tc>
      </w:tr>
      <w:tr w:rsidR="00CC4E9B" w:rsidRPr="008D0B5E" w:rsidTr="00D06A3C">
        <w:tc>
          <w:tcPr>
            <w:tcW w:w="3337" w:type="dxa"/>
            <w:shd w:val="clear" w:color="auto" w:fill="auto"/>
            <w:vAlign w:val="center"/>
          </w:tcPr>
          <w:p w:rsidR="00CC4E9B" w:rsidRPr="00CC4E9B" w:rsidRDefault="00CC4E9B" w:rsidP="00D06A3C">
            <w:pPr>
              <w:ind w:firstLine="0"/>
              <w:jc w:val="center"/>
              <w:rPr>
                <w:sz w:val="20"/>
                <w:szCs w:val="20"/>
              </w:rPr>
            </w:pPr>
            <w:r w:rsidRPr="00CC4E9B">
              <w:rPr>
                <w:sz w:val="20"/>
                <w:szCs w:val="20"/>
              </w:rPr>
              <w:t xml:space="preserve">Параметр 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CC4E9B" w:rsidRPr="00CC4E9B" w:rsidRDefault="00CC4E9B" w:rsidP="00D06A3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proofErr w:type="spellStart"/>
            <w:r w:rsidRPr="008D0B5E">
              <w:rPr>
                <w:sz w:val="20"/>
                <w:szCs w:val="20"/>
              </w:rPr>
              <w:t>tring</w:t>
            </w:r>
            <w:proofErr w:type="spellEnd"/>
            <w:r>
              <w:rPr>
                <w:sz w:val="20"/>
                <w:szCs w:val="20"/>
                <w:lang w:val="en-US"/>
              </w:rPr>
              <w:t>[30]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CC4E9B" w:rsidRPr="00CC4E9B" w:rsidRDefault="006C338E" w:rsidP="006C33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 дополнительного приложения.</w:t>
            </w:r>
          </w:p>
        </w:tc>
      </w:tr>
    </w:tbl>
    <w:p w:rsidR="00CC4E9B" w:rsidRPr="006C338E" w:rsidRDefault="00CC4E9B" w:rsidP="00CC4E9B">
      <w:pPr>
        <w:pStyle w:val="ac"/>
        <w:ind w:left="-142"/>
        <w:rPr>
          <w:i/>
          <w:lang w:val="en-US"/>
        </w:rPr>
      </w:pPr>
      <w:r w:rsidRPr="006C338E">
        <w:rPr>
          <w:sz w:val="22"/>
          <w:szCs w:val="22"/>
        </w:rPr>
        <w:t>Примеры</w:t>
      </w:r>
      <w:r>
        <w:t xml:space="preserve">: </w:t>
      </w:r>
    </w:p>
    <w:p w:rsidR="008B74A8" w:rsidRDefault="008B74A8" w:rsidP="008B74A8">
      <w:pPr>
        <w:pStyle w:val="ac"/>
        <w:numPr>
          <w:ilvl w:val="0"/>
          <w:numId w:val="19"/>
        </w:numPr>
        <w:rPr>
          <w:iCs/>
        </w:rPr>
      </w:pPr>
      <w:r>
        <w:rPr>
          <w:iCs/>
        </w:rPr>
        <w:t>Для ка</w:t>
      </w:r>
      <w:proofErr w:type="gramStart"/>
      <w:r>
        <w:rPr>
          <w:iCs/>
        </w:rPr>
        <w:t>рт с тр</w:t>
      </w:r>
      <w:proofErr w:type="gramEnd"/>
      <w:r>
        <w:rPr>
          <w:iCs/>
        </w:rPr>
        <w:t>анспортным приложением</w:t>
      </w:r>
      <w:r w:rsidR="004B4DA6">
        <w:rPr>
          <w:iCs/>
        </w:rPr>
        <w:t>:</w:t>
      </w:r>
    </w:p>
    <w:p w:rsidR="00CC4E9B" w:rsidRPr="00A4623D" w:rsidRDefault="00CC4E9B" w:rsidP="008B74A8">
      <w:pPr>
        <w:pStyle w:val="ac"/>
        <w:ind w:left="-142"/>
        <w:rPr>
          <w:iCs/>
        </w:rPr>
      </w:pPr>
      <w:r w:rsidRPr="00A4623D">
        <w:rPr>
          <w:iCs/>
        </w:rPr>
        <w:t>&lt;</w:t>
      </w:r>
      <w:proofErr w:type="spellStart"/>
      <w:r w:rsidRPr="00A4623D">
        <w:rPr>
          <w:iCs/>
        </w:rPr>
        <w:t>ПриложениеКарта</w:t>
      </w:r>
      <w:proofErr w:type="spellEnd"/>
      <w:r w:rsidRPr="00A4623D">
        <w:rPr>
          <w:iCs/>
        </w:rPr>
        <w:t xml:space="preserve"> Код=</w:t>
      </w:r>
      <w:r w:rsidR="00FC2FF2" w:rsidRPr="00FC2FF2">
        <w:rPr>
          <w:iCs/>
        </w:rPr>
        <w:t>”</w:t>
      </w:r>
      <w:r w:rsidR="00FC2FF2" w:rsidRPr="004C225F">
        <w:rPr>
          <w:b/>
          <w:iCs/>
        </w:rPr>
        <w:t>1</w:t>
      </w:r>
      <w:r w:rsidR="00FC2FF2" w:rsidRPr="00FC2FF2">
        <w:rPr>
          <w:iCs/>
        </w:rPr>
        <w:t>”</w:t>
      </w:r>
      <w:r w:rsidRPr="00A4623D">
        <w:rPr>
          <w:iCs/>
        </w:rPr>
        <w:t>&gt;&lt;/</w:t>
      </w:r>
      <w:proofErr w:type="spellStart"/>
      <w:r w:rsidRPr="00A4623D">
        <w:rPr>
          <w:iCs/>
        </w:rPr>
        <w:t>ПриложениеКарта</w:t>
      </w:r>
      <w:proofErr w:type="spellEnd"/>
      <w:r w:rsidRPr="00A4623D">
        <w:rPr>
          <w:iCs/>
        </w:rPr>
        <w:t>&gt;</w:t>
      </w:r>
    </w:p>
    <w:p w:rsidR="006C338E" w:rsidRPr="00A4623D" w:rsidRDefault="00CC4E9B" w:rsidP="004C225F">
      <w:pPr>
        <w:pStyle w:val="ac"/>
        <w:ind w:hanging="142"/>
        <w:rPr>
          <w:iCs/>
        </w:rPr>
      </w:pPr>
      <w:r w:rsidRPr="00A4623D">
        <w:rPr>
          <w:iCs/>
        </w:rPr>
        <w:t>&lt;</w:t>
      </w:r>
      <w:proofErr w:type="spellStart"/>
      <w:r w:rsidRPr="00A4623D">
        <w:rPr>
          <w:iCs/>
        </w:rPr>
        <w:t>ПриложениеКарта</w:t>
      </w:r>
      <w:proofErr w:type="spellEnd"/>
      <w:r w:rsidRPr="00A4623D">
        <w:rPr>
          <w:iCs/>
        </w:rPr>
        <w:t xml:space="preserve"> Код=</w:t>
      </w:r>
      <w:r w:rsidR="004C225F" w:rsidRPr="00FC2FF2">
        <w:rPr>
          <w:iCs/>
        </w:rPr>
        <w:t>”</w:t>
      </w:r>
      <w:r w:rsidR="004C225F" w:rsidRPr="004C225F">
        <w:rPr>
          <w:b/>
          <w:iCs/>
        </w:rPr>
        <w:t>1</w:t>
      </w:r>
      <w:r w:rsidR="004C225F" w:rsidRPr="00FC2FF2">
        <w:rPr>
          <w:iCs/>
        </w:rPr>
        <w:t>”</w:t>
      </w:r>
      <w:r w:rsidR="004C225F" w:rsidRPr="004C225F">
        <w:rPr>
          <w:iCs/>
        </w:rPr>
        <w:t xml:space="preserve"> </w:t>
      </w:r>
      <w:r w:rsidRPr="00A4623D">
        <w:rPr>
          <w:iCs/>
        </w:rPr>
        <w:t>Параметр=</w:t>
      </w:r>
      <w:r w:rsidR="004C225F" w:rsidRPr="004C225F">
        <w:rPr>
          <w:iCs/>
        </w:rPr>
        <w:t>”</w:t>
      </w:r>
      <w:r w:rsidR="004C225F" w:rsidRPr="004C225F">
        <w:rPr>
          <w:b/>
          <w:iCs/>
        </w:rPr>
        <w:t>ИД</w:t>
      </w:r>
      <w:r w:rsidR="004C225F" w:rsidRPr="004C225F">
        <w:rPr>
          <w:iCs/>
        </w:rPr>
        <w:t>”</w:t>
      </w:r>
      <w:r w:rsidRPr="00A4623D">
        <w:rPr>
          <w:iCs/>
        </w:rPr>
        <w:t>&gt;</w:t>
      </w:r>
      <w:r w:rsidR="00602AE4" w:rsidRPr="004C225F">
        <w:rPr>
          <w:iCs/>
        </w:rPr>
        <w:t xml:space="preserve">значение </w:t>
      </w:r>
      <w:r w:rsidR="00602AE4">
        <w:rPr>
          <w:iCs/>
        </w:rPr>
        <w:t>ИД</w:t>
      </w:r>
      <w:r w:rsidR="00602AE4" w:rsidRPr="004C225F">
        <w:rPr>
          <w:iCs/>
        </w:rPr>
        <w:t xml:space="preserve"> </w:t>
      </w:r>
      <w:r w:rsidR="00602AE4" w:rsidRPr="00CC4E9B">
        <w:t xml:space="preserve">дополнительного </w:t>
      </w:r>
      <w:r w:rsidR="00602AE4">
        <w:rPr>
          <w:iCs/>
        </w:rPr>
        <w:t>приложения</w:t>
      </w:r>
      <w:r w:rsidRPr="00A4623D">
        <w:rPr>
          <w:iCs/>
        </w:rPr>
        <w:t>&lt;/</w:t>
      </w:r>
      <w:proofErr w:type="spellStart"/>
      <w:r w:rsidRPr="00A4623D">
        <w:rPr>
          <w:iCs/>
        </w:rPr>
        <w:t>ПриложениеКарта</w:t>
      </w:r>
      <w:proofErr w:type="spellEnd"/>
      <w:r w:rsidRPr="00A4623D">
        <w:rPr>
          <w:iCs/>
        </w:rPr>
        <w:t xml:space="preserve">&gt; </w:t>
      </w:r>
    </w:p>
    <w:p w:rsidR="006C338E" w:rsidRPr="004C225F" w:rsidRDefault="00CC4E9B" w:rsidP="004C225F">
      <w:pPr>
        <w:pStyle w:val="ac"/>
        <w:ind w:hanging="142"/>
        <w:rPr>
          <w:iCs/>
        </w:rPr>
      </w:pPr>
      <w:r w:rsidRPr="00A4623D">
        <w:rPr>
          <w:iCs/>
        </w:rPr>
        <w:t>&lt;</w:t>
      </w:r>
      <w:proofErr w:type="spellStart"/>
      <w:r w:rsidRPr="00A4623D">
        <w:rPr>
          <w:iCs/>
        </w:rPr>
        <w:t>ПриложениеКарта</w:t>
      </w:r>
      <w:proofErr w:type="spellEnd"/>
      <w:r w:rsidRPr="00A4623D">
        <w:rPr>
          <w:iCs/>
        </w:rPr>
        <w:t xml:space="preserve"> Код=</w:t>
      </w:r>
      <w:r w:rsidR="004C225F" w:rsidRPr="00FC2FF2">
        <w:rPr>
          <w:iCs/>
        </w:rPr>
        <w:t>”</w:t>
      </w:r>
      <w:r w:rsidR="004C225F" w:rsidRPr="004C225F">
        <w:rPr>
          <w:b/>
          <w:iCs/>
        </w:rPr>
        <w:t>1</w:t>
      </w:r>
      <w:r w:rsidR="004C225F" w:rsidRPr="00FC2FF2">
        <w:rPr>
          <w:iCs/>
        </w:rPr>
        <w:t>”</w:t>
      </w:r>
      <w:r w:rsidR="004C225F" w:rsidRPr="004C225F">
        <w:rPr>
          <w:iCs/>
        </w:rPr>
        <w:t xml:space="preserve"> </w:t>
      </w:r>
      <w:r w:rsidRPr="00A4623D">
        <w:rPr>
          <w:iCs/>
        </w:rPr>
        <w:t>Параметр=</w:t>
      </w:r>
      <w:r w:rsidR="004C225F" w:rsidRPr="004C225F">
        <w:rPr>
          <w:iCs/>
        </w:rPr>
        <w:t>”</w:t>
      </w:r>
      <w:r w:rsidRPr="004C225F">
        <w:rPr>
          <w:b/>
          <w:iCs/>
        </w:rPr>
        <w:t>ОКТМО</w:t>
      </w:r>
      <w:r w:rsidR="004C225F" w:rsidRPr="004C225F">
        <w:rPr>
          <w:iCs/>
        </w:rPr>
        <w:t>”</w:t>
      </w:r>
      <w:r w:rsidRPr="00A4623D">
        <w:rPr>
          <w:iCs/>
        </w:rPr>
        <w:t>&gt;</w:t>
      </w:r>
      <w:r w:rsidR="00602AE4">
        <w:rPr>
          <w:iCs/>
        </w:rPr>
        <w:t xml:space="preserve">значение </w:t>
      </w:r>
      <w:r w:rsidR="00602AE4" w:rsidRPr="00602AE4">
        <w:rPr>
          <w:iCs/>
        </w:rPr>
        <w:t>ОКТМО</w:t>
      </w:r>
      <w:r w:rsidRPr="00A4623D">
        <w:rPr>
          <w:iCs/>
        </w:rPr>
        <w:t>&lt;/</w:t>
      </w:r>
      <w:proofErr w:type="spellStart"/>
      <w:r w:rsidRPr="00A4623D">
        <w:rPr>
          <w:iCs/>
        </w:rPr>
        <w:t>ПриложениеКарта</w:t>
      </w:r>
      <w:proofErr w:type="spellEnd"/>
      <w:r w:rsidRPr="00A4623D">
        <w:rPr>
          <w:iCs/>
        </w:rPr>
        <w:t>&gt;</w:t>
      </w:r>
    </w:p>
    <w:p w:rsidR="00CC4E9B" w:rsidRDefault="00602AE4" w:rsidP="004C225F">
      <w:pPr>
        <w:pStyle w:val="ac"/>
        <w:ind w:left="-142"/>
        <w:rPr>
          <w:iCs/>
        </w:rPr>
      </w:pPr>
      <w:r>
        <w:rPr>
          <w:iCs/>
        </w:rPr>
        <w:t>(</w:t>
      </w:r>
      <w:r w:rsidR="004C225F" w:rsidRPr="00602AE4">
        <w:rPr>
          <w:iCs/>
        </w:rPr>
        <w:t>ОКТМО</w:t>
      </w:r>
      <w:r w:rsidR="004C225F">
        <w:rPr>
          <w:iCs/>
        </w:rPr>
        <w:t xml:space="preserve"> </w:t>
      </w:r>
      <w:r>
        <w:rPr>
          <w:iCs/>
        </w:rPr>
        <w:t>-</w:t>
      </w:r>
      <w:r w:rsidR="004B4DA6">
        <w:rPr>
          <w:iCs/>
        </w:rPr>
        <w:t xml:space="preserve"> </w:t>
      </w:r>
      <w:r w:rsidR="004B4DA6">
        <w:rPr>
          <w:rStyle w:val="ep"/>
        </w:rPr>
        <w:t>Общероссийски</w:t>
      </w:r>
      <w:r>
        <w:rPr>
          <w:rStyle w:val="ep"/>
        </w:rPr>
        <w:t>й</w:t>
      </w:r>
      <w:r w:rsidR="004B4DA6">
        <w:rPr>
          <w:rStyle w:val="blk"/>
        </w:rPr>
        <w:t xml:space="preserve"> </w:t>
      </w:r>
      <w:r w:rsidR="004B4DA6">
        <w:rPr>
          <w:rStyle w:val="u"/>
        </w:rPr>
        <w:t>классификатор</w:t>
      </w:r>
      <w:r w:rsidR="004B4DA6">
        <w:rPr>
          <w:rStyle w:val="blk"/>
        </w:rPr>
        <w:t xml:space="preserve"> </w:t>
      </w:r>
      <w:r w:rsidR="004B4DA6">
        <w:rPr>
          <w:rStyle w:val="ep"/>
        </w:rPr>
        <w:t>территорий</w:t>
      </w:r>
      <w:r w:rsidR="004B4DA6">
        <w:rPr>
          <w:rStyle w:val="blk"/>
        </w:rPr>
        <w:t xml:space="preserve"> </w:t>
      </w:r>
      <w:r w:rsidR="004B4DA6">
        <w:rPr>
          <w:rStyle w:val="ep"/>
        </w:rPr>
        <w:t>муниципальных</w:t>
      </w:r>
      <w:r w:rsidR="004B4DA6">
        <w:rPr>
          <w:rStyle w:val="blk"/>
        </w:rPr>
        <w:t xml:space="preserve"> </w:t>
      </w:r>
      <w:r w:rsidR="004B4DA6">
        <w:rPr>
          <w:rStyle w:val="ep"/>
        </w:rPr>
        <w:t>образований</w:t>
      </w:r>
      <w:r>
        <w:rPr>
          <w:iCs/>
        </w:rPr>
        <w:t>).</w:t>
      </w:r>
    </w:p>
    <w:p w:rsidR="008B74A8" w:rsidRDefault="008B74A8" w:rsidP="008B74A8">
      <w:pPr>
        <w:pStyle w:val="ac"/>
        <w:ind w:left="-142"/>
        <w:rPr>
          <w:iCs/>
        </w:rPr>
      </w:pPr>
      <w:r>
        <w:rPr>
          <w:iCs/>
        </w:rPr>
        <w:t xml:space="preserve">2. Для карт с </w:t>
      </w:r>
      <w:proofErr w:type="spellStart"/>
      <w:r>
        <w:rPr>
          <w:iCs/>
        </w:rPr>
        <w:t>кампусным</w:t>
      </w:r>
      <w:proofErr w:type="spellEnd"/>
      <w:r>
        <w:rPr>
          <w:iCs/>
        </w:rPr>
        <w:t xml:space="preserve"> приложением</w:t>
      </w:r>
      <w:r w:rsidR="004B4DA6">
        <w:rPr>
          <w:iCs/>
        </w:rPr>
        <w:t>:</w:t>
      </w:r>
    </w:p>
    <w:p w:rsidR="008B74A8" w:rsidRPr="00A4623D" w:rsidRDefault="008B74A8" w:rsidP="008B74A8">
      <w:pPr>
        <w:pStyle w:val="ac"/>
        <w:ind w:left="-142"/>
        <w:rPr>
          <w:iCs/>
        </w:rPr>
      </w:pPr>
      <w:r w:rsidRPr="00A4623D">
        <w:rPr>
          <w:iCs/>
        </w:rPr>
        <w:t>&lt;</w:t>
      </w:r>
      <w:proofErr w:type="spellStart"/>
      <w:r w:rsidRPr="00A4623D">
        <w:rPr>
          <w:iCs/>
        </w:rPr>
        <w:t>ПриложениеКарта</w:t>
      </w:r>
      <w:proofErr w:type="spellEnd"/>
      <w:r w:rsidRPr="00A4623D">
        <w:rPr>
          <w:iCs/>
        </w:rPr>
        <w:t xml:space="preserve"> Код=</w:t>
      </w:r>
      <w:r w:rsidRPr="00FC2FF2">
        <w:rPr>
          <w:iCs/>
        </w:rPr>
        <w:t>”</w:t>
      </w:r>
      <w:r w:rsidR="00602AE4">
        <w:rPr>
          <w:b/>
          <w:iCs/>
        </w:rPr>
        <w:t>2</w:t>
      </w:r>
      <w:r w:rsidRPr="00FC2FF2">
        <w:rPr>
          <w:iCs/>
        </w:rPr>
        <w:t>”</w:t>
      </w:r>
      <w:r w:rsidRPr="00A4623D">
        <w:rPr>
          <w:iCs/>
        </w:rPr>
        <w:t>&gt;&lt;/</w:t>
      </w:r>
      <w:proofErr w:type="spellStart"/>
      <w:r w:rsidRPr="00A4623D">
        <w:rPr>
          <w:iCs/>
        </w:rPr>
        <w:t>ПриложениеКарта</w:t>
      </w:r>
      <w:proofErr w:type="spellEnd"/>
      <w:r w:rsidRPr="00A4623D">
        <w:rPr>
          <w:iCs/>
        </w:rPr>
        <w:t>&gt;</w:t>
      </w:r>
    </w:p>
    <w:p w:rsidR="00A26B4A" w:rsidRDefault="00A26B4A" w:rsidP="00C65663">
      <w:pPr>
        <w:pStyle w:val="112"/>
        <w:jc w:val="left"/>
        <w:outlineLvl w:val="1"/>
      </w:pPr>
      <w:r>
        <w:t>Компонент «Страна»</w:t>
      </w:r>
      <w:bookmarkEnd w:id="23"/>
    </w:p>
    <w:p w:rsidR="00A26B4A" w:rsidRDefault="00FF37E4" w:rsidP="00A26B4A">
      <w:r w:rsidRPr="007A682E">
        <w:rPr>
          <w:b/>
        </w:rPr>
        <w:t>Определение:</w:t>
      </w:r>
      <w:r>
        <w:rPr>
          <w:b/>
        </w:rPr>
        <w:t xml:space="preserve"> </w:t>
      </w:r>
      <w:r w:rsidRPr="00CA4471">
        <w:t xml:space="preserve">Наименование, сокращенное наименование и цифровой код страны </w:t>
      </w:r>
      <w:r w:rsidRPr="00961B63">
        <w:t>в соответствии с общероссийским классификатором стран мира OK (MK (ИСО 3166) 004-97) 025-2001 (ОКСМ)</w:t>
      </w:r>
    </w:p>
    <w:p w:rsidR="00266572" w:rsidRDefault="00266572" w:rsidP="00266572">
      <w:pPr>
        <w:rPr>
          <w:b/>
        </w:rPr>
      </w:pPr>
      <w:r w:rsidRPr="00C24362">
        <w:rPr>
          <w:b/>
        </w:rPr>
        <w:t xml:space="preserve">Элементы: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266572" w:rsidRPr="008D0B5E" w:rsidTr="008D0B5E">
        <w:trPr>
          <w:tblHeader/>
        </w:trPr>
        <w:tc>
          <w:tcPr>
            <w:tcW w:w="3337" w:type="dxa"/>
            <w:shd w:val="clear" w:color="auto" w:fill="E6E6E6"/>
          </w:tcPr>
          <w:p w:rsidR="00266572" w:rsidRPr="008D0B5E" w:rsidRDefault="00266572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Элемент</w:t>
            </w:r>
          </w:p>
        </w:tc>
        <w:tc>
          <w:tcPr>
            <w:tcW w:w="3337" w:type="dxa"/>
            <w:shd w:val="clear" w:color="auto" w:fill="E6E6E6"/>
          </w:tcPr>
          <w:p w:rsidR="00266572" w:rsidRPr="008D0B5E" w:rsidRDefault="00266572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Формат</w:t>
            </w:r>
          </w:p>
        </w:tc>
        <w:tc>
          <w:tcPr>
            <w:tcW w:w="3338" w:type="dxa"/>
            <w:shd w:val="clear" w:color="auto" w:fill="E6E6E6"/>
          </w:tcPr>
          <w:p w:rsidR="00266572" w:rsidRPr="008D0B5E" w:rsidRDefault="00266572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266572" w:rsidRPr="008D0B5E" w:rsidTr="008D0B5E">
        <w:tc>
          <w:tcPr>
            <w:tcW w:w="3337" w:type="dxa"/>
            <w:shd w:val="clear" w:color="auto" w:fill="auto"/>
            <w:vAlign w:val="center"/>
          </w:tcPr>
          <w:p w:rsidR="00266572" w:rsidRPr="008D0B5E" w:rsidRDefault="00266572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СтранаНазвание</w:t>
            </w:r>
            <w:proofErr w:type="spellEnd"/>
          </w:p>
        </w:tc>
        <w:tc>
          <w:tcPr>
            <w:tcW w:w="3337" w:type="dxa"/>
            <w:shd w:val="clear" w:color="auto" w:fill="auto"/>
            <w:vAlign w:val="center"/>
          </w:tcPr>
          <w:p w:rsidR="00266572" w:rsidRPr="008D0B5E" w:rsidRDefault="00266572" w:rsidP="0034085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38" w:type="dxa"/>
            <w:shd w:val="clear" w:color="auto" w:fill="auto"/>
            <w:vAlign w:val="center"/>
          </w:tcPr>
          <w:p w:rsidR="00266572" w:rsidRPr="008D0B5E" w:rsidRDefault="00266572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Полное наименование в соответствии с </w:t>
            </w:r>
            <w:r w:rsidR="004579A3">
              <w:rPr>
                <w:sz w:val="20"/>
                <w:szCs w:val="20"/>
              </w:rPr>
              <w:t>О</w:t>
            </w:r>
            <w:r w:rsidRPr="008D0B5E">
              <w:rPr>
                <w:sz w:val="20"/>
                <w:szCs w:val="20"/>
              </w:rPr>
              <w:t>бщероссийским классификатором стран мира OK (MK (ИСО 3166) 004-97) 025-2001 (ОКСМ)</w:t>
            </w:r>
          </w:p>
        </w:tc>
      </w:tr>
      <w:tr w:rsidR="00266572" w:rsidRPr="008D0B5E" w:rsidTr="008D0B5E">
        <w:tc>
          <w:tcPr>
            <w:tcW w:w="3337" w:type="dxa"/>
            <w:shd w:val="clear" w:color="auto" w:fill="auto"/>
            <w:vAlign w:val="center"/>
          </w:tcPr>
          <w:p w:rsidR="00266572" w:rsidRPr="008D0B5E" w:rsidRDefault="00266572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СтранаСокращение</w:t>
            </w:r>
            <w:proofErr w:type="spellEnd"/>
          </w:p>
        </w:tc>
        <w:tc>
          <w:tcPr>
            <w:tcW w:w="3337" w:type="dxa"/>
            <w:shd w:val="clear" w:color="auto" w:fill="auto"/>
            <w:vAlign w:val="center"/>
          </w:tcPr>
          <w:p w:rsidR="00266572" w:rsidRPr="008D0B5E" w:rsidRDefault="00266572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  <w:r w:rsidRPr="008D0B5E">
              <w:rPr>
                <w:sz w:val="20"/>
                <w:szCs w:val="20"/>
              </w:rPr>
              <w:t>[1-3]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6572" w:rsidRPr="008D0B5E" w:rsidRDefault="00C75B34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Краткое наименование в соответствии с Общероссийским классификатором стран мира OK (MK (ИСО 3166) 004-97) 025-2001 (ОКСМ)</w:t>
            </w:r>
          </w:p>
        </w:tc>
      </w:tr>
      <w:tr w:rsidR="00266572" w:rsidRPr="008D0B5E" w:rsidTr="008D0B5E">
        <w:tc>
          <w:tcPr>
            <w:tcW w:w="3337" w:type="dxa"/>
            <w:shd w:val="clear" w:color="auto" w:fill="auto"/>
            <w:vAlign w:val="center"/>
          </w:tcPr>
          <w:p w:rsidR="00266572" w:rsidRPr="008D0B5E" w:rsidRDefault="00C75B34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СтранаКод</w:t>
            </w:r>
            <w:proofErr w:type="spellEnd"/>
          </w:p>
        </w:tc>
        <w:tc>
          <w:tcPr>
            <w:tcW w:w="3337" w:type="dxa"/>
            <w:shd w:val="clear" w:color="auto" w:fill="auto"/>
            <w:vAlign w:val="center"/>
          </w:tcPr>
          <w:p w:rsidR="00266572" w:rsidRPr="008D0B5E" w:rsidRDefault="00C75B34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  <w:r w:rsidRPr="008D0B5E">
              <w:rPr>
                <w:sz w:val="20"/>
                <w:szCs w:val="20"/>
              </w:rPr>
              <w:t>[1-3]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66572" w:rsidRPr="008D0B5E" w:rsidRDefault="00622D5D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 xml:space="preserve">Цифровой Код в соответствии с </w:t>
            </w:r>
            <w:r w:rsidRPr="008D0B5E">
              <w:rPr>
                <w:sz w:val="20"/>
                <w:szCs w:val="20"/>
              </w:rPr>
              <w:lastRenderedPageBreak/>
              <w:t>Общероссийским классификатором стран мира OK (MK (ИСО 3166) 004-97) 025-2001 (ОКСМ)</w:t>
            </w:r>
          </w:p>
        </w:tc>
      </w:tr>
    </w:tbl>
    <w:p w:rsidR="00A26B4A" w:rsidRDefault="00A26B4A" w:rsidP="00C65663">
      <w:pPr>
        <w:pStyle w:val="112"/>
        <w:jc w:val="left"/>
        <w:outlineLvl w:val="1"/>
      </w:pPr>
      <w:r>
        <w:lastRenderedPageBreak/>
        <w:t xml:space="preserve"> </w:t>
      </w:r>
      <w:bookmarkStart w:id="24" w:name="_Toc301271776"/>
      <w:r>
        <w:t>Компонент «Регион»</w:t>
      </w:r>
      <w:bookmarkEnd w:id="24"/>
    </w:p>
    <w:p w:rsidR="00A26B4A" w:rsidRPr="002344E2" w:rsidRDefault="00F93136" w:rsidP="00A26B4A">
      <w:pPr>
        <w:rPr>
          <w:rStyle w:val="1"/>
          <w:b w:val="0"/>
          <w:bCs w:val="0"/>
        </w:rPr>
      </w:pPr>
      <w:r w:rsidRPr="007A682E">
        <w:rPr>
          <w:b/>
        </w:rPr>
        <w:t>Определение:</w:t>
      </w:r>
      <w:r>
        <w:rPr>
          <w:b/>
        </w:rPr>
        <w:t xml:space="preserve"> </w:t>
      </w:r>
      <w:r w:rsidR="00FF37E4" w:rsidRPr="00CA4471">
        <w:t xml:space="preserve">Регион </w:t>
      </w:r>
      <w:r w:rsidR="00FF37E4" w:rsidRPr="009E4F75">
        <w:t>в соответствии с классификатором адресов РФ (КЛАДР) ФНС РФ</w:t>
      </w:r>
      <w:r w:rsidR="00FF37E4" w:rsidRPr="00CA4471">
        <w:t xml:space="preserve"> регистрации сотрудника</w:t>
      </w:r>
    </w:p>
    <w:p w:rsidR="000578EF" w:rsidRDefault="000578EF" w:rsidP="000578EF">
      <w:pPr>
        <w:rPr>
          <w:b/>
        </w:rPr>
      </w:pPr>
      <w:r w:rsidRPr="00C24362">
        <w:rPr>
          <w:b/>
        </w:rPr>
        <w:t xml:space="preserve">Элементы: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0578EF" w:rsidRPr="008D0B5E" w:rsidTr="008D0B5E">
        <w:trPr>
          <w:tblHeader/>
        </w:trPr>
        <w:tc>
          <w:tcPr>
            <w:tcW w:w="3337" w:type="dxa"/>
            <w:shd w:val="clear" w:color="auto" w:fill="E6E6E6"/>
          </w:tcPr>
          <w:p w:rsidR="000578EF" w:rsidRPr="008D0B5E" w:rsidRDefault="000578EF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Элемент</w:t>
            </w:r>
          </w:p>
        </w:tc>
        <w:tc>
          <w:tcPr>
            <w:tcW w:w="3337" w:type="dxa"/>
            <w:shd w:val="clear" w:color="auto" w:fill="E6E6E6"/>
          </w:tcPr>
          <w:p w:rsidR="000578EF" w:rsidRPr="008D0B5E" w:rsidRDefault="000578EF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Формат</w:t>
            </w:r>
          </w:p>
        </w:tc>
        <w:tc>
          <w:tcPr>
            <w:tcW w:w="3338" w:type="dxa"/>
            <w:shd w:val="clear" w:color="auto" w:fill="E6E6E6"/>
          </w:tcPr>
          <w:p w:rsidR="000578EF" w:rsidRPr="008D0B5E" w:rsidRDefault="000578EF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0578EF" w:rsidRPr="008D0B5E" w:rsidTr="008D0B5E">
        <w:tc>
          <w:tcPr>
            <w:tcW w:w="3337" w:type="dxa"/>
            <w:shd w:val="clear" w:color="auto" w:fill="auto"/>
            <w:vAlign w:val="center"/>
          </w:tcPr>
          <w:p w:rsidR="000578EF" w:rsidRPr="008D0B5E" w:rsidRDefault="004E5E70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РегионНазвание</w:t>
            </w:r>
            <w:proofErr w:type="spellEnd"/>
            <w:r w:rsidR="00FB4114" w:rsidRPr="008D0B5E"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578EF" w:rsidRPr="008D0B5E" w:rsidRDefault="003B7822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  <w:r>
              <w:rPr>
                <w:sz w:val="20"/>
                <w:szCs w:val="20"/>
              </w:rPr>
              <w:t>[1-</w:t>
            </w:r>
            <w:r w:rsidR="004E5E70" w:rsidRPr="008D0B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4E5E70" w:rsidRPr="008D0B5E">
              <w:rPr>
                <w:sz w:val="20"/>
                <w:szCs w:val="20"/>
              </w:rPr>
              <w:t>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0578EF" w:rsidRPr="008D0B5E" w:rsidRDefault="00FB4114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Название региона в соответствии с классификатором адресов РФ (КЛАДР) ФНС РФ</w:t>
            </w:r>
          </w:p>
        </w:tc>
      </w:tr>
      <w:tr w:rsidR="000578EF" w:rsidRPr="008D0B5E" w:rsidTr="008D0B5E">
        <w:tc>
          <w:tcPr>
            <w:tcW w:w="3337" w:type="dxa"/>
            <w:shd w:val="clear" w:color="auto" w:fill="auto"/>
            <w:vAlign w:val="center"/>
          </w:tcPr>
          <w:p w:rsidR="000578EF" w:rsidRPr="008D0B5E" w:rsidRDefault="00FB4114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РегионСокращение</w:t>
            </w:r>
            <w:proofErr w:type="spellEnd"/>
          </w:p>
        </w:tc>
        <w:tc>
          <w:tcPr>
            <w:tcW w:w="3337" w:type="dxa"/>
            <w:shd w:val="clear" w:color="auto" w:fill="auto"/>
            <w:vAlign w:val="center"/>
          </w:tcPr>
          <w:p w:rsidR="000578EF" w:rsidRPr="008D0B5E" w:rsidRDefault="00FB4114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D0B5E">
              <w:rPr>
                <w:sz w:val="20"/>
                <w:szCs w:val="20"/>
                <w:lang w:val="en-US"/>
              </w:rPr>
              <w:t>string[1-10]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0578EF" w:rsidRPr="008D0B5E" w:rsidRDefault="00FB4114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A26B4A" w:rsidRDefault="00A26B4A" w:rsidP="00C65663">
      <w:pPr>
        <w:pStyle w:val="112"/>
        <w:jc w:val="left"/>
        <w:outlineLvl w:val="1"/>
      </w:pPr>
      <w:bookmarkStart w:id="25" w:name="_Toc301271777"/>
      <w:r>
        <w:t>Компонент «Район»</w:t>
      </w:r>
      <w:bookmarkEnd w:id="25"/>
    </w:p>
    <w:p w:rsidR="00A26B4A" w:rsidRPr="00CA4471" w:rsidRDefault="00F93136" w:rsidP="00A26B4A">
      <w:r w:rsidRPr="007A682E">
        <w:rPr>
          <w:b/>
        </w:rPr>
        <w:t>Определение</w:t>
      </w:r>
      <w:r w:rsidRPr="00CA4471">
        <w:rPr>
          <w:b/>
        </w:rPr>
        <w:t>:</w:t>
      </w:r>
      <w:r w:rsidRPr="00CA4471">
        <w:t xml:space="preserve"> </w:t>
      </w:r>
      <w:r w:rsidR="00FF37E4" w:rsidRPr="00CA4471">
        <w:t xml:space="preserve">Район </w:t>
      </w:r>
      <w:r w:rsidR="00FF37E4" w:rsidRPr="009E4F75">
        <w:t>в соответствии с классификатором адресов РФ (КЛАДР) ФНС РФ</w:t>
      </w:r>
    </w:p>
    <w:p w:rsidR="000578EF" w:rsidRDefault="000578EF" w:rsidP="000578EF">
      <w:pPr>
        <w:rPr>
          <w:b/>
        </w:rPr>
      </w:pPr>
      <w:r w:rsidRPr="00C24362">
        <w:rPr>
          <w:b/>
        </w:rPr>
        <w:t xml:space="preserve">Элементы: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0578EF" w:rsidRPr="008D0B5E" w:rsidTr="008D0B5E">
        <w:trPr>
          <w:tblHeader/>
        </w:trPr>
        <w:tc>
          <w:tcPr>
            <w:tcW w:w="3337" w:type="dxa"/>
            <w:shd w:val="clear" w:color="auto" w:fill="E6E6E6"/>
          </w:tcPr>
          <w:p w:rsidR="000578EF" w:rsidRPr="008D0B5E" w:rsidRDefault="000578EF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Элемент</w:t>
            </w:r>
          </w:p>
        </w:tc>
        <w:tc>
          <w:tcPr>
            <w:tcW w:w="3337" w:type="dxa"/>
            <w:shd w:val="clear" w:color="auto" w:fill="E6E6E6"/>
          </w:tcPr>
          <w:p w:rsidR="000578EF" w:rsidRPr="008D0B5E" w:rsidRDefault="000578EF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Формат</w:t>
            </w:r>
          </w:p>
        </w:tc>
        <w:tc>
          <w:tcPr>
            <w:tcW w:w="3338" w:type="dxa"/>
            <w:shd w:val="clear" w:color="auto" w:fill="E6E6E6"/>
          </w:tcPr>
          <w:p w:rsidR="000578EF" w:rsidRPr="008D0B5E" w:rsidRDefault="000578EF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0578EF" w:rsidRPr="008D0B5E" w:rsidTr="008D0B5E">
        <w:tc>
          <w:tcPr>
            <w:tcW w:w="3337" w:type="dxa"/>
            <w:shd w:val="clear" w:color="auto" w:fill="auto"/>
            <w:vAlign w:val="center"/>
          </w:tcPr>
          <w:p w:rsidR="000578EF" w:rsidRPr="008D0B5E" w:rsidRDefault="001E3EE6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РайонНазвание</w:t>
            </w:r>
            <w:proofErr w:type="spellEnd"/>
            <w:r w:rsidRPr="008D0B5E"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578EF" w:rsidRPr="008D0B5E" w:rsidRDefault="003B7822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  <w:r>
              <w:rPr>
                <w:sz w:val="20"/>
                <w:szCs w:val="20"/>
              </w:rPr>
              <w:t>[1-</w:t>
            </w:r>
            <w:r w:rsidR="001E3EE6" w:rsidRPr="008D0B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1E3EE6" w:rsidRPr="008D0B5E">
              <w:rPr>
                <w:sz w:val="20"/>
                <w:szCs w:val="20"/>
              </w:rPr>
              <w:t>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0578EF" w:rsidRPr="008D0B5E" w:rsidRDefault="001E3EE6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Название района в соответствии с классификатором адресов РФ (КЛАДР) ФНС РФ</w:t>
            </w:r>
          </w:p>
        </w:tc>
      </w:tr>
      <w:tr w:rsidR="000578EF" w:rsidRPr="008D0B5E" w:rsidTr="008D0B5E">
        <w:tc>
          <w:tcPr>
            <w:tcW w:w="3337" w:type="dxa"/>
            <w:shd w:val="clear" w:color="auto" w:fill="auto"/>
            <w:vAlign w:val="center"/>
          </w:tcPr>
          <w:p w:rsidR="000578EF" w:rsidRPr="008D0B5E" w:rsidRDefault="001E3EE6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РайонСокращение</w:t>
            </w:r>
            <w:proofErr w:type="spellEnd"/>
          </w:p>
        </w:tc>
        <w:tc>
          <w:tcPr>
            <w:tcW w:w="3337" w:type="dxa"/>
            <w:shd w:val="clear" w:color="auto" w:fill="auto"/>
            <w:vAlign w:val="center"/>
          </w:tcPr>
          <w:p w:rsidR="000578EF" w:rsidRPr="008D0B5E" w:rsidRDefault="006D03A9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  <w:r w:rsidRPr="008D0B5E">
              <w:rPr>
                <w:sz w:val="20"/>
                <w:szCs w:val="20"/>
              </w:rPr>
              <w:t>[1-10]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0578EF" w:rsidRDefault="001E3EE6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  <w:p w:rsidR="005414A1" w:rsidRPr="008D0B5E" w:rsidRDefault="005414A1" w:rsidP="008D0B5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26B4A" w:rsidRDefault="00A26B4A" w:rsidP="00C65663">
      <w:pPr>
        <w:pStyle w:val="112"/>
        <w:jc w:val="left"/>
        <w:outlineLvl w:val="1"/>
      </w:pPr>
      <w:bookmarkStart w:id="26" w:name="_Toc301271778"/>
      <w:r>
        <w:t>Компонент «Город»</w:t>
      </w:r>
      <w:bookmarkEnd w:id="26"/>
    </w:p>
    <w:p w:rsidR="00A26B4A" w:rsidRPr="002344E2" w:rsidRDefault="00F93136" w:rsidP="00A26B4A">
      <w:r w:rsidRPr="007A682E">
        <w:rPr>
          <w:b/>
        </w:rPr>
        <w:t>Определение</w:t>
      </w:r>
      <w:r w:rsidRPr="009E35AF">
        <w:rPr>
          <w:b/>
        </w:rPr>
        <w:t>:</w:t>
      </w:r>
      <w:r w:rsidRPr="009104D2">
        <w:rPr>
          <w:b/>
        </w:rPr>
        <w:t xml:space="preserve"> </w:t>
      </w:r>
      <w:r w:rsidR="00FF37E4" w:rsidRPr="00CE71D9">
        <w:rPr>
          <w:rStyle w:val="1"/>
          <w:rFonts w:ascii="Times New Roman" w:hAnsi="Times New Roman" w:cs="Times New Roman"/>
          <w:b w:val="0"/>
          <w:bCs w:val="0"/>
        </w:rPr>
        <w:t>Г</w:t>
      </w:r>
      <w:r w:rsidR="00FF37E4" w:rsidRPr="00B96555">
        <w:rPr>
          <w:rStyle w:val="1"/>
          <w:rFonts w:ascii="Times New Roman" w:hAnsi="Times New Roman" w:cs="Times New Roman"/>
          <w:b w:val="0"/>
          <w:bCs w:val="0"/>
        </w:rPr>
        <w:t>ород</w:t>
      </w:r>
      <w:r w:rsidR="00FF37E4">
        <w:rPr>
          <w:rStyle w:val="1"/>
          <w:b w:val="0"/>
          <w:bCs w:val="0"/>
        </w:rPr>
        <w:t xml:space="preserve"> </w:t>
      </w:r>
      <w:r w:rsidR="00FF37E4" w:rsidRPr="009E4F75">
        <w:t>в соответствии с классификатором адресов РФ (КЛАДР) ФНС РФ</w:t>
      </w:r>
    </w:p>
    <w:p w:rsidR="000578EF" w:rsidRDefault="000578EF" w:rsidP="000578EF">
      <w:pPr>
        <w:rPr>
          <w:b/>
        </w:rPr>
      </w:pPr>
      <w:r w:rsidRPr="00C24362">
        <w:rPr>
          <w:b/>
        </w:rPr>
        <w:t xml:space="preserve">Элементы: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0578EF" w:rsidRPr="008D0B5E" w:rsidTr="008D0B5E">
        <w:trPr>
          <w:tblHeader/>
        </w:trPr>
        <w:tc>
          <w:tcPr>
            <w:tcW w:w="3337" w:type="dxa"/>
            <w:shd w:val="clear" w:color="auto" w:fill="E6E6E6"/>
          </w:tcPr>
          <w:p w:rsidR="000578EF" w:rsidRPr="008D0B5E" w:rsidRDefault="000578EF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Элемент</w:t>
            </w:r>
          </w:p>
        </w:tc>
        <w:tc>
          <w:tcPr>
            <w:tcW w:w="3337" w:type="dxa"/>
            <w:shd w:val="clear" w:color="auto" w:fill="E6E6E6"/>
          </w:tcPr>
          <w:p w:rsidR="000578EF" w:rsidRPr="008D0B5E" w:rsidRDefault="000578EF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Формат</w:t>
            </w:r>
          </w:p>
        </w:tc>
        <w:tc>
          <w:tcPr>
            <w:tcW w:w="3338" w:type="dxa"/>
            <w:shd w:val="clear" w:color="auto" w:fill="E6E6E6"/>
          </w:tcPr>
          <w:p w:rsidR="000578EF" w:rsidRPr="008D0B5E" w:rsidRDefault="000578EF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0578EF" w:rsidRPr="008D0B5E" w:rsidTr="008D0B5E">
        <w:tc>
          <w:tcPr>
            <w:tcW w:w="3337" w:type="dxa"/>
            <w:shd w:val="clear" w:color="auto" w:fill="auto"/>
            <w:vAlign w:val="center"/>
          </w:tcPr>
          <w:p w:rsidR="000578EF" w:rsidRPr="008D0B5E" w:rsidRDefault="00400A3F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ГородНазвание</w:t>
            </w:r>
            <w:proofErr w:type="spellEnd"/>
            <w:r w:rsidRPr="008D0B5E">
              <w:rPr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578EF" w:rsidRPr="008D0B5E" w:rsidRDefault="00400A3F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  <w:r w:rsidR="003B7822">
              <w:rPr>
                <w:sz w:val="20"/>
                <w:szCs w:val="20"/>
              </w:rPr>
              <w:t>[1-</w:t>
            </w:r>
            <w:r w:rsidR="003B7822" w:rsidRPr="008D0B5E">
              <w:rPr>
                <w:sz w:val="20"/>
                <w:szCs w:val="20"/>
              </w:rPr>
              <w:t>5</w:t>
            </w:r>
            <w:r w:rsidR="003B7822">
              <w:rPr>
                <w:sz w:val="20"/>
                <w:szCs w:val="20"/>
              </w:rPr>
              <w:t>0</w:t>
            </w:r>
            <w:r w:rsidR="003B7822" w:rsidRPr="008D0B5E">
              <w:rPr>
                <w:sz w:val="20"/>
                <w:szCs w:val="20"/>
              </w:rPr>
              <w:t>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0578EF" w:rsidRPr="008D0B5E" w:rsidRDefault="00400A3F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Название города в соответствии с классификатором адресов РФ (КЛАДР) ФНС РФ</w:t>
            </w:r>
          </w:p>
        </w:tc>
      </w:tr>
      <w:tr w:rsidR="000578EF" w:rsidRPr="008D0B5E" w:rsidTr="008D0B5E">
        <w:tc>
          <w:tcPr>
            <w:tcW w:w="3337" w:type="dxa"/>
            <w:shd w:val="clear" w:color="auto" w:fill="auto"/>
            <w:vAlign w:val="center"/>
          </w:tcPr>
          <w:p w:rsidR="000578EF" w:rsidRPr="008D0B5E" w:rsidRDefault="00400A3F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ГородСокращение</w:t>
            </w:r>
            <w:proofErr w:type="spellEnd"/>
          </w:p>
        </w:tc>
        <w:tc>
          <w:tcPr>
            <w:tcW w:w="3337" w:type="dxa"/>
            <w:shd w:val="clear" w:color="auto" w:fill="auto"/>
            <w:vAlign w:val="center"/>
          </w:tcPr>
          <w:p w:rsidR="000578EF" w:rsidRPr="008D0B5E" w:rsidRDefault="00400A3F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  <w:r w:rsidRPr="008D0B5E">
              <w:rPr>
                <w:sz w:val="20"/>
                <w:szCs w:val="20"/>
              </w:rPr>
              <w:t>[1-10]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0578EF" w:rsidRPr="008D0B5E" w:rsidRDefault="00400A3F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A26B4A" w:rsidRDefault="00A26B4A" w:rsidP="00C65663">
      <w:pPr>
        <w:pStyle w:val="112"/>
        <w:jc w:val="left"/>
        <w:outlineLvl w:val="1"/>
      </w:pPr>
      <w:bookmarkStart w:id="27" w:name="_Toc301271779"/>
      <w:r>
        <w:t>Компонент «Населенный пункт»</w:t>
      </w:r>
      <w:bookmarkEnd w:id="27"/>
    </w:p>
    <w:p w:rsidR="00A26B4A" w:rsidRPr="00CA4471" w:rsidRDefault="00F93136" w:rsidP="00A26B4A">
      <w:r w:rsidRPr="007A682E">
        <w:rPr>
          <w:b/>
        </w:rPr>
        <w:t>Определение:</w:t>
      </w:r>
      <w:r>
        <w:rPr>
          <w:b/>
        </w:rPr>
        <w:t xml:space="preserve"> </w:t>
      </w:r>
      <w:r w:rsidR="00FF37E4" w:rsidRPr="00CA4471">
        <w:t xml:space="preserve">Населенный пункт </w:t>
      </w:r>
      <w:r w:rsidR="00FF37E4" w:rsidRPr="009E4F75">
        <w:t>в соответствии с классификатором адресов РФ (КЛАДР) ФНС РФ</w:t>
      </w:r>
    </w:p>
    <w:p w:rsidR="000578EF" w:rsidRDefault="000578EF" w:rsidP="000578EF">
      <w:pPr>
        <w:rPr>
          <w:b/>
        </w:rPr>
      </w:pPr>
      <w:r w:rsidRPr="00C24362">
        <w:rPr>
          <w:b/>
        </w:rPr>
        <w:t xml:space="preserve">Элементы: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0578EF" w:rsidRPr="008D0B5E" w:rsidTr="008D0B5E">
        <w:trPr>
          <w:tblHeader/>
        </w:trPr>
        <w:tc>
          <w:tcPr>
            <w:tcW w:w="3337" w:type="dxa"/>
            <w:shd w:val="clear" w:color="auto" w:fill="E6E6E6"/>
          </w:tcPr>
          <w:p w:rsidR="000578EF" w:rsidRPr="008D0B5E" w:rsidRDefault="000578EF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Элемент</w:t>
            </w:r>
          </w:p>
        </w:tc>
        <w:tc>
          <w:tcPr>
            <w:tcW w:w="3337" w:type="dxa"/>
            <w:shd w:val="clear" w:color="auto" w:fill="E6E6E6"/>
          </w:tcPr>
          <w:p w:rsidR="000578EF" w:rsidRPr="008D0B5E" w:rsidRDefault="000578EF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Формат</w:t>
            </w:r>
          </w:p>
        </w:tc>
        <w:tc>
          <w:tcPr>
            <w:tcW w:w="3338" w:type="dxa"/>
            <w:shd w:val="clear" w:color="auto" w:fill="E6E6E6"/>
          </w:tcPr>
          <w:p w:rsidR="000578EF" w:rsidRPr="008D0B5E" w:rsidRDefault="000578EF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0578EF" w:rsidRPr="008D0B5E" w:rsidTr="008D0B5E">
        <w:tc>
          <w:tcPr>
            <w:tcW w:w="3337" w:type="dxa"/>
            <w:shd w:val="clear" w:color="auto" w:fill="auto"/>
            <w:vAlign w:val="center"/>
          </w:tcPr>
          <w:p w:rsidR="000578EF" w:rsidRPr="008D0B5E" w:rsidRDefault="003753D5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0B5E">
              <w:rPr>
                <w:sz w:val="20"/>
                <w:szCs w:val="20"/>
              </w:rPr>
              <w:t>НаселенныйПунктНазвание</w:t>
            </w:r>
            <w:proofErr w:type="spellEnd"/>
            <w:r w:rsidR="003557E5" w:rsidRPr="008D0B5E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578EF" w:rsidRPr="008D0B5E" w:rsidRDefault="003753D5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  <w:r w:rsidR="003B7822">
              <w:rPr>
                <w:sz w:val="20"/>
                <w:szCs w:val="20"/>
              </w:rPr>
              <w:t>[1-</w:t>
            </w:r>
            <w:r w:rsidR="003B7822" w:rsidRPr="008D0B5E">
              <w:rPr>
                <w:sz w:val="20"/>
                <w:szCs w:val="20"/>
              </w:rPr>
              <w:t>5</w:t>
            </w:r>
            <w:r w:rsidR="003B7822">
              <w:rPr>
                <w:sz w:val="20"/>
                <w:szCs w:val="20"/>
              </w:rPr>
              <w:t>0</w:t>
            </w:r>
            <w:r w:rsidR="003B7822" w:rsidRPr="008D0B5E">
              <w:rPr>
                <w:sz w:val="20"/>
                <w:szCs w:val="20"/>
              </w:rPr>
              <w:t>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0578EF" w:rsidRPr="008D0B5E" w:rsidRDefault="003753D5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Название населенного пункта в соответствии с классификатором адресов РФ (КЛАДР) ФНС РФ</w:t>
            </w:r>
          </w:p>
        </w:tc>
      </w:tr>
      <w:tr w:rsidR="000578EF" w:rsidRPr="008D0B5E" w:rsidTr="008D0B5E">
        <w:tc>
          <w:tcPr>
            <w:tcW w:w="3337" w:type="dxa"/>
            <w:shd w:val="clear" w:color="auto" w:fill="auto"/>
            <w:vAlign w:val="center"/>
          </w:tcPr>
          <w:p w:rsidR="000578EF" w:rsidRPr="008D0B5E" w:rsidRDefault="003753D5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lastRenderedPageBreak/>
              <w:t>НаселенныйПунктСокращение</w:t>
            </w:r>
            <w:proofErr w:type="spellEnd"/>
          </w:p>
        </w:tc>
        <w:tc>
          <w:tcPr>
            <w:tcW w:w="3337" w:type="dxa"/>
            <w:shd w:val="clear" w:color="auto" w:fill="auto"/>
            <w:vAlign w:val="center"/>
          </w:tcPr>
          <w:p w:rsidR="000578EF" w:rsidRPr="008D0B5E" w:rsidRDefault="003753D5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  <w:r w:rsidRPr="008D0B5E">
              <w:rPr>
                <w:sz w:val="20"/>
                <w:szCs w:val="20"/>
              </w:rPr>
              <w:t>[1-10]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0578EF" w:rsidRPr="008D0B5E" w:rsidRDefault="003753D5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A26B4A" w:rsidRDefault="00A26B4A" w:rsidP="00C65663">
      <w:pPr>
        <w:pStyle w:val="112"/>
        <w:jc w:val="left"/>
        <w:outlineLvl w:val="1"/>
      </w:pPr>
      <w:bookmarkStart w:id="28" w:name="_Toc301271780"/>
      <w:r>
        <w:t>Компонент «Улица»</w:t>
      </w:r>
      <w:bookmarkEnd w:id="28"/>
    </w:p>
    <w:p w:rsidR="0050690C" w:rsidRPr="00CA4471" w:rsidRDefault="00F93136" w:rsidP="0050690C">
      <w:r w:rsidRPr="007A682E">
        <w:rPr>
          <w:b/>
        </w:rPr>
        <w:t>Определение:</w:t>
      </w:r>
      <w:r>
        <w:rPr>
          <w:b/>
        </w:rPr>
        <w:t xml:space="preserve"> </w:t>
      </w:r>
      <w:r w:rsidR="00FF37E4" w:rsidRPr="00CA4471">
        <w:t xml:space="preserve">Улица </w:t>
      </w:r>
      <w:r w:rsidR="00FF37E4" w:rsidRPr="009E4F75">
        <w:t>в соответствии с классификатором адресов РФ (КЛАДР) ФНС РФ</w:t>
      </w:r>
    </w:p>
    <w:p w:rsidR="000578EF" w:rsidRDefault="000578EF" w:rsidP="000578EF">
      <w:pPr>
        <w:rPr>
          <w:b/>
        </w:rPr>
      </w:pPr>
      <w:r w:rsidRPr="00C24362">
        <w:rPr>
          <w:b/>
        </w:rPr>
        <w:t xml:space="preserve">Элементы: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054671" w:rsidRPr="008D0B5E" w:rsidTr="008D0B5E">
        <w:trPr>
          <w:tblHeader/>
        </w:trPr>
        <w:tc>
          <w:tcPr>
            <w:tcW w:w="3337" w:type="dxa"/>
            <w:shd w:val="clear" w:color="auto" w:fill="E6E6E6"/>
          </w:tcPr>
          <w:p w:rsidR="00054671" w:rsidRPr="008D0B5E" w:rsidRDefault="00054671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Элемент</w:t>
            </w:r>
          </w:p>
        </w:tc>
        <w:tc>
          <w:tcPr>
            <w:tcW w:w="3337" w:type="dxa"/>
            <w:shd w:val="clear" w:color="auto" w:fill="E6E6E6"/>
          </w:tcPr>
          <w:p w:rsidR="00054671" w:rsidRPr="008D0B5E" w:rsidRDefault="00054671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Формат</w:t>
            </w:r>
          </w:p>
        </w:tc>
        <w:tc>
          <w:tcPr>
            <w:tcW w:w="3338" w:type="dxa"/>
            <w:shd w:val="clear" w:color="auto" w:fill="E6E6E6"/>
          </w:tcPr>
          <w:p w:rsidR="00054671" w:rsidRPr="008D0B5E" w:rsidRDefault="00054671" w:rsidP="008D0B5E">
            <w:pPr>
              <w:ind w:firstLine="0"/>
              <w:jc w:val="center"/>
              <w:rPr>
                <w:b/>
              </w:rPr>
            </w:pPr>
            <w:r w:rsidRPr="008D0B5E">
              <w:rPr>
                <w:b/>
              </w:rPr>
              <w:t>Описание</w:t>
            </w:r>
          </w:p>
        </w:tc>
      </w:tr>
      <w:tr w:rsidR="00054671" w:rsidRPr="008D0B5E" w:rsidTr="008D0B5E">
        <w:tc>
          <w:tcPr>
            <w:tcW w:w="3337" w:type="dxa"/>
            <w:shd w:val="clear" w:color="auto" w:fill="auto"/>
            <w:vAlign w:val="center"/>
          </w:tcPr>
          <w:p w:rsidR="00054671" w:rsidRPr="008D0B5E" w:rsidRDefault="00054671" w:rsidP="008D0B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D0B5E">
              <w:rPr>
                <w:sz w:val="20"/>
                <w:szCs w:val="20"/>
              </w:rPr>
              <w:t>УлицаНазвание</w:t>
            </w:r>
            <w:proofErr w:type="spellEnd"/>
            <w:r w:rsidRPr="008D0B5E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054671" w:rsidRPr="008D0B5E" w:rsidRDefault="00054671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  <w:r w:rsidR="003B7822">
              <w:rPr>
                <w:sz w:val="20"/>
                <w:szCs w:val="20"/>
              </w:rPr>
              <w:t>[1-</w:t>
            </w:r>
            <w:r w:rsidR="003B7822" w:rsidRPr="008D0B5E">
              <w:rPr>
                <w:sz w:val="20"/>
                <w:szCs w:val="20"/>
              </w:rPr>
              <w:t>5</w:t>
            </w:r>
            <w:r w:rsidR="003B7822">
              <w:rPr>
                <w:sz w:val="20"/>
                <w:szCs w:val="20"/>
              </w:rPr>
              <w:t>0</w:t>
            </w:r>
            <w:r w:rsidR="003B7822" w:rsidRPr="008D0B5E">
              <w:rPr>
                <w:sz w:val="20"/>
                <w:szCs w:val="20"/>
              </w:rPr>
              <w:t>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054671" w:rsidRPr="008D0B5E" w:rsidRDefault="00054671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Название улицы в соответствии с классификатором адресов РФ (КЛАДР) ФНС РФ</w:t>
            </w:r>
          </w:p>
        </w:tc>
      </w:tr>
      <w:tr w:rsidR="00054671" w:rsidRPr="008D0B5E" w:rsidTr="008D0B5E">
        <w:tc>
          <w:tcPr>
            <w:tcW w:w="3337" w:type="dxa"/>
            <w:shd w:val="clear" w:color="auto" w:fill="auto"/>
            <w:vAlign w:val="center"/>
          </w:tcPr>
          <w:p w:rsidR="00054671" w:rsidRPr="008D0B5E" w:rsidRDefault="00054671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УлицаСокращение</w:t>
            </w:r>
            <w:proofErr w:type="spellEnd"/>
          </w:p>
        </w:tc>
        <w:tc>
          <w:tcPr>
            <w:tcW w:w="3337" w:type="dxa"/>
            <w:shd w:val="clear" w:color="auto" w:fill="auto"/>
            <w:vAlign w:val="center"/>
          </w:tcPr>
          <w:p w:rsidR="00054671" w:rsidRPr="008D0B5E" w:rsidRDefault="00054671" w:rsidP="008D0B5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D0B5E">
              <w:rPr>
                <w:sz w:val="20"/>
                <w:szCs w:val="20"/>
              </w:rPr>
              <w:t>string</w:t>
            </w:r>
            <w:proofErr w:type="spellEnd"/>
            <w:r w:rsidRPr="008D0B5E">
              <w:rPr>
                <w:sz w:val="20"/>
                <w:szCs w:val="20"/>
              </w:rPr>
              <w:t>[1-10]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054671" w:rsidRPr="008D0B5E" w:rsidRDefault="00054671" w:rsidP="008D0B5E">
            <w:pPr>
              <w:ind w:firstLine="0"/>
              <w:jc w:val="center"/>
              <w:rPr>
                <w:sz w:val="20"/>
                <w:szCs w:val="20"/>
              </w:rPr>
            </w:pPr>
            <w:r w:rsidRPr="008D0B5E">
              <w:rPr>
                <w:sz w:val="20"/>
                <w:szCs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054671" w:rsidRDefault="00054671" w:rsidP="000578EF">
      <w:pPr>
        <w:rPr>
          <w:b/>
        </w:rPr>
      </w:pPr>
    </w:p>
    <w:p w:rsidR="00C92ABC" w:rsidRPr="00C92ABC" w:rsidRDefault="00386158" w:rsidP="00CB7EB1">
      <w:pPr>
        <w:pStyle w:val="11"/>
        <w:numPr>
          <w:ilvl w:val="0"/>
          <w:numId w:val="0"/>
        </w:numPr>
        <w:outlineLvl w:val="0"/>
      </w:pPr>
      <w:bookmarkStart w:id="29" w:name="_Toc301271784"/>
      <w:r>
        <w:t>4</w:t>
      </w:r>
      <w:r w:rsidR="00CB7EB1">
        <w:t>.</w:t>
      </w:r>
      <w:r w:rsidR="00C92ABC">
        <w:t xml:space="preserve">Защита </w:t>
      </w:r>
      <w:r w:rsidR="004A1490">
        <w:t>данных</w:t>
      </w:r>
      <w:bookmarkEnd w:id="29"/>
    </w:p>
    <w:p w:rsidR="004A1490" w:rsidRDefault="004B3D50" w:rsidP="00277263">
      <w:pPr>
        <w:ind w:firstLine="0"/>
      </w:pPr>
      <w:r>
        <w:t>ЭР</w:t>
      </w:r>
      <w:r w:rsidR="004A1490">
        <w:t xml:space="preserve"> </w:t>
      </w:r>
      <w:r w:rsidR="00277263">
        <w:t>должны</w:t>
      </w:r>
      <w:r w:rsidR="004A1490" w:rsidRPr="00A810AF">
        <w:t xml:space="preserve"> быть защищены </w:t>
      </w:r>
      <w:r w:rsidR="00424EAE">
        <w:t xml:space="preserve">от редактирования </w:t>
      </w:r>
      <w:r w:rsidR="004A1490" w:rsidRPr="00A810AF">
        <w:t>с помощью электронно-цифровой подписи.</w:t>
      </w:r>
    </w:p>
    <w:p w:rsidR="000578EF" w:rsidRPr="002344E2" w:rsidRDefault="00E25107" w:rsidP="002344E2">
      <w:pPr>
        <w:ind w:firstLine="0"/>
        <w:outlineLvl w:val="0"/>
      </w:pPr>
      <w:r>
        <w:br w:type="page"/>
      </w:r>
      <w:bookmarkStart w:id="30" w:name="_Toc301271785"/>
      <w:r w:rsidRPr="002344E2">
        <w:rPr>
          <w:b/>
        </w:rPr>
        <w:lastRenderedPageBreak/>
        <w:t>Приложение 1.</w:t>
      </w:r>
      <w:r w:rsidRPr="002344E2">
        <w:t xml:space="preserve"> Пример </w:t>
      </w:r>
      <w:r w:rsidR="00B13D7B">
        <w:t xml:space="preserve">электронного </w:t>
      </w:r>
      <w:r w:rsidRPr="002344E2">
        <w:t xml:space="preserve">реестра на открытие </w:t>
      </w:r>
      <w:r w:rsidR="001D132B">
        <w:t>счетов карт</w:t>
      </w:r>
      <w:r w:rsidRPr="002344E2">
        <w:t>.</w:t>
      </w:r>
      <w:bookmarkEnd w:id="30"/>
    </w:p>
    <w:p w:rsidR="00E25107" w:rsidRDefault="00E25107" w:rsidP="002344E2">
      <w:pPr>
        <w:ind w:firstLine="0"/>
      </w:pPr>
    </w:p>
    <w:p w:rsidR="00185C25" w:rsidRDefault="00185C25" w:rsidP="002344E2">
      <w:pPr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>&lt;?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xml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version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 xml:space="preserve">="1.0" 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encoding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="windows-1251"</w:t>
      </w:r>
      <w:proofErr w:type="gramStart"/>
      <w:r w:rsidRPr="00185C25">
        <w:rPr>
          <w:rFonts w:ascii="Courier New" w:hAnsi="Courier New" w:cs="Courier New"/>
          <w:sz w:val="20"/>
          <w:szCs w:val="20"/>
        </w:rPr>
        <w:t xml:space="preserve"> ?</w:t>
      </w:r>
      <w:proofErr w:type="gram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СчетаПК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ДатаФормирования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 xml:space="preserve">="2013-12-02" 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НомерДоговора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="</w:t>
      </w:r>
      <w:r w:rsidR="00264A0C">
        <w:rPr>
          <w:rFonts w:ascii="Courier New" w:hAnsi="Courier New" w:cs="Courier New"/>
          <w:sz w:val="20"/>
          <w:szCs w:val="20"/>
        </w:rPr>
        <w:t>12345678</w:t>
      </w:r>
      <w:r w:rsidRPr="00185C25">
        <w:rPr>
          <w:rFonts w:ascii="Courier New" w:hAnsi="Courier New" w:cs="Courier New"/>
          <w:sz w:val="20"/>
          <w:szCs w:val="20"/>
        </w:rPr>
        <w:t xml:space="preserve">" 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НаименованиеОрганизации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="О</w:t>
      </w:r>
      <w:r w:rsidR="00264A0C">
        <w:rPr>
          <w:rFonts w:ascii="Courier New" w:hAnsi="Courier New" w:cs="Courier New"/>
          <w:sz w:val="20"/>
          <w:szCs w:val="20"/>
        </w:rPr>
        <w:t>ОО «Ромашка»</w:t>
      </w:r>
      <w:r w:rsidRPr="00185C25">
        <w:rPr>
          <w:rFonts w:ascii="Courier New" w:hAnsi="Courier New" w:cs="Courier New"/>
          <w:sz w:val="20"/>
          <w:szCs w:val="20"/>
        </w:rPr>
        <w:t>" ИНН="7</w:t>
      </w:r>
      <w:r w:rsidR="00264A0C">
        <w:rPr>
          <w:rFonts w:ascii="Courier New" w:hAnsi="Courier New" w:cs="Courier New"/>
          <w:sz w:val="20"/>
          <w:szCs w:val="20"/>
        </w:rPr>
        <w:t>000000000</w:t>
      </w:r>
      <w:r w:rsidRPr="00185C25">
        <w:rPr>
          <w:rFonts w:ascii="Courier New" w:hAnsi="Courier New" w:cs="Courier New"/>
          <w:sz w:val="20"/>
          <w:szCs w:val="20"/>
        </w:rPr>
        <w:t xml:space="preserve">" 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РасчетныйСчетОрганизации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="4</w:t>
      </w:r>
      <w:r w:rsidR="00264A0C">
        <w:rPr>
          <w:rFonts w:ascii="Courier New" w:hAnsi="Courier New" w:cs="Courier New"/>
          <w:sz w:val="20"/>
          <w:szCs w:val="20"/>
        </w:rPr>
        <w:t>0000000000000000000</w:t>
      </w:r>
      <w:r w:rsidRPr="00185C25">
        <w:rPr>
          <w:rFonts w:ascii="Courier New" w:hAnsi="Courier New" w:cs="Courier New"/>
          <w:sz w:val="20"/>
          <w:szCs w:val="20"/>
        </w:rPr>
        <w:t>" БИК="</w:t>
      </w:r>
      <w:r w:rsidR="00264A0C">
        <w:rPr>
          <w:rFonts w:ascii="Courier New" w:hAnsi="Courier New" w:cs="Courier New"/>
          <w:sz w:val="20"/>
          <w:szCs w:val="20"/>
        </w:rPr>
        <w:t>123456789</w:t>
      </w:r>
      <w:r w:rsidRPr="00185C25">
        <w:rPr>
          <w:rFonts w:ascii="Courier New" w:hAnsi="Courier New" w:cs="Courier New"/>
          <w:sz w:val="20"/>
          <w:szCs w:val="20"/>
        </w:rPr>
        <w:t xml:space="preserve">" 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ИдПервичногоДокумента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 xml:space="preserve">="5e2a350a-5918-11e3-9d5b-001e8c940050" 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НомерРеестра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="</w:t>
      </w:r>
      <w:r w:rsidR="00264A0C">
        <w:rPr>
          <w:rFonts w:ascii="Courier New" w:hAnsi="Courier New" w:cs="Courier New"/>
          <w:sz w:val="20"/>
          <w:szCs w:val="20"/>
        </w:rPr>
        <w:t>01</w:t>
      </w:r>
      <w:r w:rsidRPr="00185C25">
        <w:rPr>
          <w:rFonts w:ascii="Courier New" w:hAnsi="Courier New" w:cs="Courier New"/>
          <w:sz w:val="20"/>
          <w:szCs w:val="20"/>
        </w:rPr>
        <w:t xml:space="preserve">" 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ДатаРеестра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="2013-12-02"&gt;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ОткрытиеСчетов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 xml:space="preserve">&lt;Сотрудник 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Нпп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="1"&gt;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&lt;Фамилия&gt;</w:t>
      </w:r>
      <w:r w:rsidR="00264A0C">
        <w:rPr>
          <w:rFonts w:ascii="Courier New" w:hAnsi="Courier New" w:cs="Courier New"/>
          <w:sz w:val="20"/>
          <w:szCs w:val="20"/>
        </w:rPr>
        <w:t>Иванов</w:t>
      </w:r>
      <w:r w:rsidRPr="00185C25">
        <w:rPr>
          <w:rFonts w:ascii="Courier New" w:hAnsi="Courier New" w:cs="Courier New"/>
          <w:sz w:val="20"/>
          <w:szCs w:val="20"/>
        </w:rPr>
        <w:t>&lt;/Фамилия&gt;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&lt;Имя&gt;Иван&lt;/Имя&gt;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&lt;Отчество&gt;Александрович&lt;/Отчество&gt;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ОтделениеБанка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  <w:r w:rsidR="00264A0C">
        <w:rPr>
          <w:rFonts w:ascii="Courier New" w:hAnsi="Courier New" w:cs="Courier New"/>
          <w:sz w:val="20"/>
          <w:szCs w:val="20"/>
        </w:rPr>
        <w:t>1234</w:t>
      </w:r>
      <w:r w:rsidRPr="00185C25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ОтделениеБанка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ФилиалОтделенияБанка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  <w:r w:rsidR="00264A0C">
        <w:rPr>
          <w:rFonts w:ascii="Courier New" w:hAnsi="Courier New" w:cs="Courier New"/>
          <w:sz w:val="20"/>
          <w:szCs w:val="20"/>
        </w:rPr>
        <w:t>5678</w:t>
      </w:r>
      <w:r w:rsidRPr="00185C25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ФилиалОтделенияБанка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ВидВклада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КодВидаВклада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 xml:space="preserve">="50" 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КодПодвидаВклада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 xml:space="preserve">="4" 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КодВалюты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="810"/&gt;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УдостоверениеЛичности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ВидДокумента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&gt;Паспорт гражданина Российской Федерации&lt;/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ВидДокумента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КодВидаДокумента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&gt;21&lt;/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КодВидаДокумента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&lt;Серия&gt;</w:t>
      </w:r>
      <w:r w:rsidR="00264A0C">
        <w:rPr>
          <w:rFonts w:ascii="Courier New" w:hAnsi="Courier New" w:cs="Courier New"/>
          <w:sz w:val="20"/>
          <w:szCs w:val="20"/>
        </w:rPr>
        <w:t>12 34</w:t>
      </w:r>
      <w:r w:rsidRPr="00185C25">
        <w:rPr>
          <w:rFonts w:ascii="Courier New" w:hAnsi="Courier New" w:cs="Courier New"/>
          <w:sz w:val="20"/>
          <w:szCs w:val="20"/>
        </w:rPr>
        <w:t>&lt;/Серия&gt;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&lt;Номер&gt;</w:t>
      </w:r>
      <w:r w:rsidR="00264A0C">
        <w:rPr>
          <w:rFonts w:ascii="Courier New" w:hAnsi="Courier New" w:cs="Courier New"/>
          <w:sz w:val="20"/>
          <w:szCs w:val="20"/>
        </w:rPr>
        <w:t>567890</w:t>
      </w:r>
      <w:r w:rsidRPr="00185C25">
        <w:rPr>
          <w:rFonts w:ascii="Courier New" w:hAnsi="Courier New" w:cs="Courier New"/>
          <w:sz w:val="20"/>
          <w:szCs w:val="20"/>
        </w:rPr>
        <w:t>&lt;/Номер&gt;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ДатаВыдачи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&gt;2010-0</w:t>
      </w:r>
      <w:r w:rsidR="00264A0C">
        <w:rPr>
          <w:rFonts w:ascii="Courier New" w:hAnsi="Courier New" w:cs="Courier New"/>
          <w:sz w:val="20"/>
          <w:szCs w:val="20"/>
        </w:rPr>
        <w:t>0</w:t>
      </w:r>
      <w:r w:rsidRPr="00185C25">
        <w:rPr>
          <w:rFonts w:ascii="Courier New" w:hAnsi="Courier New" w:cs="Courier New"/>
          <w:sz w:val="20"/>
          <w:szCs w:val="20"/>
        </w:rPr>
        <w:t>-20&lt;/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ДатаВыдачи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КемВыдан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  <w:r w:rsidR="00264A0C">
        <w:rPr>
          <w:rFonts w:ascii="Courier New" w:hAnsi="Courier New" w:cs="Courier New"/>
          <w:sz w:val="20"/>
          <w:szCs w:val="20"/>
        </w:rPr>
        <w:t xml:space="preserve">РОВД </w:t>
      </w:r>
      <w:proofErr w:type="spellStart"/>
      <w:r w:rsidR="00264A0C">
        <w:rPr>
          <w:rFonts w:ascii="Courier New" w:hAnsi="Courier New" w:cs="Courier New"/>
          <w:sz w:val="20"/>
          <w:szCs w:val="20"/>
        </w:rPr>
        <w:t>г</w:t>
      </w:r>
      <w:proofErr w:type="gramStart"/>
      <w:r w:rsidR="00264A0C">
        <w:rPr>
          <w:rFonts w:ascii="Courier New" w:hAnsi="Courier New" w:cs="Courier New"/>
          <w:sz w:val="20"/>
          <w:szCs w:val="20"/>
        </w:rPr>
        <w:t>.Р</w:t>
      </w:r>
      <w:proofErr w:type="gramEnd"/>
      <w:r w:rsidR="00264A0C">
        <w:rPr>
          <w:rFonts w:ascii="Courier New" w:hAnsi="Courier New" w:cs="Courier New"/>
          <w:sz w:val="20"/>
          <w:szCs w:val="20"/>
        </w:rPr>
        <w:t>омашкино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КемВыдан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КодПодразделения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&gt;770-1</w:t>
      </w:r>
      <w:r w:rsidR="00264A0C">
        <w:rPr>
          <w:rFonts w:ascii="Courier New" w:hAnsi="Courier New" w:cs="Courier New"/>
          <w:sz w:val="20"/>
          <w:szCs w:val="20"/>
        </w:rPr>
        <w:t>23</w:t>
      </w:r>
      <w:r w:rsidRPr="00185C25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КодПодразделения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УдостоверениеЛичности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ДатаРождения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&gt;1981-</w:t>
      </w:r>
      <w:r w:rsidR="00264A0C">
        <w:rPr>
          <w:rFonts w:ascii="Courier New" w:hAnsi="Courier New" w:cs="Courier New"/>
          <w:sz w:val="20"/>
          <w:szCs w:val="20"/>
        </w:rPr>
        <w:t>01</w:t>
      </w:r>
      <w:r w:rsidRPr="00185C25">
        <w:rPr>
          <w:rFonts w:ascii="Courier New" w:hAnsi="Courier New" w:cs="Courier New"/>
          <w:sz w:val="20"/>
          <w:szCs w:val="20"/>
        </w:rPr>
        <w:t>-</w:t>
      </w:r>
      <w:r w:rsidR="00264A0C">
        <w:rPr>
          <w:rFonts w:ascii="Courier New" w:hAnsi="Courier New" w:cs="Courier New"/>
          <w:sz w:val="20"/>
          <w:szCs w:val="20"/>
        </w:rPr>
        <w:t>01</w:t>
      </w:r>
      <w:r w:rsidRPr="00185C25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ДатаРождения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&lt;Пол&gt;М&lt;/Пол&gt;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АдресМестаРаботы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&lt;Индекс&gt;1</w:t>
      </w:r>
      <w:r w:rsidR="00264A0C">
        <w:rPr>
          <w:rFonts w:ascii="Courier New" w:hAnsi="Courier New" w:cs="Courier New"/>
          <w:sz w:val="20"/>
          <w:szCs w:val="20"/>
        </w:rPr>
        <w:t>23456</w:t>
      </w:r>
      <w:r w:rsidRPr="00185C25">
        <w:rPr>
          <w:rFonts w:ascii="Courier New" w:hAnsi="Courier New" w:cs="Courier New"/>
          <w:sz w:val="20"/>
          <w:szCs w:val="20"/>
        </w:rPr>
        <w:t>&lt;/Индекс&gt;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&lt;Страна&gt;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СтранаНазвание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&gt;Российская Федерация&lt;/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СтранаНазвание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&lt;/Страна&gt;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&lt;Регион&gt;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РегионНазвание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&gt;Москва&lt;/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РегионНазвание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РегионСокращение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&gt;г&lt;/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РегионСокращение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&lt;/Регион&gt;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&lt;Улица&gt;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УлицаНазвание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&gt;Волгоградский&lt;/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УлицаНазвание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УлицаСокращение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пр-кт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УлицаСокращение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&lt;/Улица&gt;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&lt;Дом&gt;</w:t>
      </w:r>
      <w:r w:rsidR="00264A0C">
        <w:rPr>
          <w:rFonts w:ascii="Courier New" w:hAnsi="Courier New" w:cs="Courier New"/>
          <w:sz w:val="20"/>
          <w:szCs w:val="20"/>
        </w:rPr>
        <w:t>11</w:t>
      </w:r>
      <w:r w:rsidRPr="00185C25">
        <w:rPr>
          <w:rFonts w:ascii="Courier New" w:hAnsi="Courier New" w:cs="Courier New"/>
          <w:sz w:val="20"/>
          <w:szCs w:val="20"/>
        </w:rPr>
        <w:t>&lt;/Дом&gt;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&lt;Корпус&gt;</w:t>
      </w:r>
      <w:r w:rsidR="00264A0C">
        <w:rPr>
          <w:rFonts w:ascii="Courier New" w:hAnsi="Courier New" w:cs="Courier New"/>
          <w:sz w:val="20"/>
          <w:szCs w:val="20"/>
        </w:rPr>
        <w:t>11</w:t>
      </w:r>
      <w:r w:rsidRPr="00185C25">
        <w:rPr>
          <w:rFonts w:ascii="Courier New" w:hAnsi="Courier New" w:cs="Courier New"/>
          <w:sz w:val="20"/>
          <w:szCs w:val="20"/>
        </w:rPr>
        <w:t>&lt;/Корпус&gt;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АдресМестаРаботы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МестоРождения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НаселенныйПункт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2138F9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5663">
        <w:rPr>
          <w:rFonts w:ascii="Courier New" w:hAnsi="Courier New" w:cs="Courier New"/>
          <w:sz w:val="20"/>
          <w:szCs w:val="20"/>
        </w:rPr>
        <w:tab/>
      </w:r>
      <w:r w:rsidRPr="00C65663">
        <w:rPr>
          <w:rFonts w:ascii="Courier New" w:hAnsi="Courier New" w:cs="Courier New"/>
          <w:sz w:val="20"/>
          <w:szCs w:val="20"/>
        </w:rPr>
        <w:tab/>
      </w:r>
      <w:r w:rsidR="00185C25"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="00185C25" w:rsidRPr="00185C25">
        <w:rPr>
          <w:rFonts w:ascii="Courier New" w:hAnsi="Courier New" w:cs="Courier New"/>
          <w:sz w:val="20"/>
          <w:szCs w:val="20"/>
        </w:rPr>
        <w:t>НаселенныйПунктНазвание</w:t>
      </w:r>
      <w:proofErr w:type="spellEnd"/>
      <w:r w:rsidR="00185C25" w:rsidRPr="00185C25">
        <w:rPr>
          <w:rFonts w:ascii="Courier New" w:hAnsi="Courier New" w:cs="Courier New"/>
          <w:sz w:val="20"/>
          <w:szCs w:val="20"/>
        </w:rPr>
        <w:t>&gt;УЛЬЯНОВСК&lt;/</w:t>
      </w:r>
      <w:proofErr w:type="spellStart"/>
      <w:r w:rsidR="00185C25" w:rsidRPr="00185C25">
        <w:rPr>
          <w:rFonts w:ascii="Courier New" w:hAnsi="Courier New" w:cs="Courier New"/>
          <w:sz w:val="20"/>
          <w:szCs w:val="20"/>
        </w:rPr>
        <w:t>НаселенныйПунктНазвание</w:t>
      </w:r>
      <w:proofErr w:type="spellEnd"/>
      <w:r w:rsidR="00185C25"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НаселенныйПункт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МестоРождения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АдресПрописки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&lt;Индекс&gt;1</w:t>
      </w:r>
      <w:r w:rsidR="00264A0C">
        <w:rPr>
          <w:rFonts w:ascii="Courier New" w:hAnsi="Courier New" w:cs="Courier New"/>
          <w:sz w:val="20"/>
          <w:szCs w:val="20"/>
        </w:rPr>
        <w:t>23456</w:t>
      </w:r>
      <w:r w:rsidRPr="00185C25">
        <w:rPr>
          <w:rFonts w:ascii="Courier New" w:hAnsi="Courier New" w:cs="Courier New"/>
          <w:sz w:val="20"/>
          <w:szCs w:val="20"/>
        </w:rPr>
        <w:t>&lt;/Индекс&gt;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&lt;Страна&gt;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СтранаНазвание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&gt;Российская Федерация&lt;/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СтранаНазвание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&lt;/Страна&gt;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&lt;Регион&gt;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РегионНазвание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&gt;Москва&lt;/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РегионНазвание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РегионСокращение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&gt;г&lt;/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РегионСокращение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&lt;/Регион&gt;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&lt;Улица&gt;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lastRenderedPageBreak/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УлицаНазвание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  <w:r w:rsidR="00264A0C">
        <w:rPr>
          <w:rFonts w:ascii="Courier New" w:hAnsi="Courier New" w:cs="Courier New"/>
          <w:sz w:val="20"/>
          <w:szCs w:val="20"/>
        </w:rPr>
        <w:t>Днепропетровская</w:t>
      </w:r>
      <w:r w:rsidRPr="00185C25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УлицаНазвание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УлицаСокращение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  <w:proofErr w:type="spellStart"/>
      <w:proofErr w:type="gramStart"/>
      <w:r w:rsidRPr="00185C25">
        <w:rPr>
          <w:rFonts w:ascii="Courier New" w:hAnsi="Courier New" w:cs="Courier New"/>
          <w:sz w:val="20"/>
          <w:szCs w:val="20"/>
        </w:rPr>
        <w:t>ул</w:t>
      </w:r>
      <w:proofErr w:type="spellEnd"/>
      <w:proofErr w:type="gramEnd"/>
      <w:r w:rsidRPr="00185C25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УлицаСокращение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&lt;/Улица&gt;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&lt;Дом&gt;</w:t>
      </w:r>
      <w:r w:rsidR="00264A0C">
        <w:rPr>
          <w:rFonts w:ascii="Courier New" w:hAnsi="Courier New" w:cs="Courier New"/>
          <w:sz w:val="20"/>
          <w:szCs w:val="20"/>
        </w:rPr>
        <w:t>5</w:t>
      </w:r>
      <w:r w:rsidRPr="00185C25">
        <w:rPr>
          <w:rFonts w:ascii="Courier New" w:hAnsi="Courier New" w:cs="Courier New"/>
          <w:sz w:val="20"/>
          <w:szCs w:val="20"/>
        </w:rPr>
        <w:t>&lt;/Дом&gt;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&lt;Квартира&gt;</w:t>
      </w:r>
      <w:r w:rsidR="00264A0C">
        <w:rPr>
          <w:rFonts w:ascii="Courier New" w:hAnsi="Courier New" w:cs="Courier New"/>
          <w:sz w:val="20"/>
          <w:szCs w:val="20"/>
        </w:rPr>
        <w:t>301</w:t>
      </w:r>
      <w:r w:rsidRPr="00185C25">
        <w:rPr>
          <w:rFonts w:ascii="Courier New" w:hAnsi="Courier New" w:cs="Courier New"/>
          <w:sz w:val="20"/>
          <w:szCs w:val="20"/>
        </w:rPr>
        <w:t>&lt;/Квартира&gt;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АдресПрописки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АдресПроживания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&lt;Индекс&gt;</w:t>
      </w:r>
      <w:r w:rsidR="00264A0C">
        <w:rPr>
          <w:rFonts w:ascii="Courier New" w:hAnsi="Courier New" w:cs="Courier New"/>
          <w:sz w:val="20"/>
          <w:szCs w:val="20"/>
        </w:rPr>
        <w:t>123456</w:t>
      </w:r>
      <w:r w:rsidRPr="00185C25">
        <w:rPr>
          <w:rFonts w:ascii="Courier New" w:hAnsi="Courier New" w:cs="Courier New"/>
          <w:sz w:val="20"/>
          <w:szCs w:val="20"/>
        </w:rPr>
        <w:t>&lt;/Индекс&gt;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&lt;Страна&gt;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СтранаНазвание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 xml:space="preserve">&gt;Российская </w:t>
      </w:r>
      <w:r w:rsidR="005414A1">
        <w:rPr>
          <w:rFonts w:ascii="Courier New" w:hAnsi="Courier New" w:cs="Courier New"/>
          <w:sz w:val="20"/>
          <w:szCs w:val="20"/>
        </w:rPr>
        <w:t>Ф</w:t>
      </w:r>
      <w:r w:rsidRPr="00185C25">
        <w:rPr>
          <w:rFonts w:ascii="Courier New" w:hAnsi="Courier New" w:cs="Courier New"/>
          <w:sz w:val="20"/>
          <w:szCs w:val="20"/>
        </w:rPr>
        <w:t>едерация&lt;/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СтранаНазвание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&lt;/Страна&gt;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&lt;Регион&gt;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РегионНазвание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&gt;Москва&lt;/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РегионНазвание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РегионСокращение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&gt;г&lt;/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РегионСокращение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&lt;/Регион&gt;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&lt;Улица&gt;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УлицаНазвание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  <w:r w:rsidR="00264A0C">
        <w:rPr>
          <w:rFonts w:ascii="Courier New" w:hAnsi="Courier New" w:cs="Courier New"/>
          <w:sz w:val="20"/>
          <w:szCs w:val="20"/>
        </w:rPr>
        <w:t>Днепропетровская</w:t>
      </w:r>
      <w:r w:rsidRPr="00185C25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УлицаНазвание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УлицаСокращение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  <w:proofErr w:type="spellStart"/>
      <w:proofErr w:type="gramStart"/>
      <w:r w:rsidRPr="00185C25">
        <w:rPr>
          <w:rFonts w:ascii="Courier New" w:hAnsi="Courier New" w:cs="Courier New"/>
          <w:sz w:val="20"/>
          <w:szCs w:val="20"/>
        </w:rPr>
        <w:t>ул</w:t>
      </w:r>
      <w:proofErr w:type="spellEnd"/>
      <w:proofErr w:type="gramEnd"/>
      <w:r w:rsidRPr="00185C25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УлицаСокращение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&lt;/Улица&gt;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&lt;Дом&gt;</w:t>
      </w:r>
      <w:r w:rsidR="00264A0C">
        <w:rPr>
          <w:rFonts w:ascii="Courier New" w:hAnsi="Courier New" w:cs="Courier New"/>
          <w:sz w:val="20"/>
          <w:szCs w:val="20"/>
        </w:rPr>
        <w:t>5</w:t>
      </w:r>
      <w:r w:rsidRPr="00185C25">
        <w:rPr>
          <w:rFonts w:ascii="Courier New" w:hAnsi="Courier New" w:cs="Courier New"/>
          <w:sz w:val="20"/>
          <w:szCs w:val="20"/>
        </w:rPr>
        <w:t>&lt;/Дом&gt;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&lt;Квартира&gt;</w:t>
      </w:r>
      <w:r w:rsidR="00264A0C">
        <w:rPr>
          <w:rFonts w:ascii="Courier New" w:hAnsi="Courier New" w:cs="Courier New"/>
          <w:sz w:val="20"/>
          <w:szCs w:val="20"/>
        </w:rPr>
        <w:t>301</w:t>
      </w:r>
      <w:r w:rsidRPr="00185C25">
        <w:rPr>
          <w:rFonts w:ascii="Courier New" w:hAnsi="Courier New" w:cs="Courier New"/>
          <w:sz w:val="20"/>
          <w:szCs w:val="20"/>
        </w:rPr>
        <w:t>&lt;/Квартира&gt;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АдресПроживания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ЭмбоссированныйТекст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 xml:space="preserve"> Поле</w:t>
      </w:r>
      <w:proofErr w:type="gramStart"/>
      <w:r w:rsidRPr="00185C25">
        <w:rPr>
          <w:rFonts w:ascii="Courier New" w:hAnsi="Courier New" w:cs="Courier New"/>
          <w:sz w:val="20"/>
          <w:szCs w:val="20"/>
        </w:rPr>
        <w:t>1</w:t>
      </w:r>
      <w:proofErr w:type="gramEnd"/>
      <w:r w:rsidRPr="00185C25">
        <w:rPr>
          <w:rFonts w:ascii="Courier New" w:hAnsi="Courier New" w:cs="Courier New"/>
          <w:sz w:val="20"/>
          <w:szCs w:val="20"/>
        </w:rPr>
        <w:t>="IVAN" Поле2="</w:t>
      </w:r>
      <w:r w:rsidR="00264A0C">
        <w:rPr>
          <w:rFonts w:ascii="Courier New" w:hAnsi="Courier New" w:cs="Courier New"/>
          <w:sz w:val="20"/>
          <w:szCs w:val="20"/>
          <w:lang w:val="en-US"/>
        </w:rPr>
        <w:t>IVANOV</w:t>
      </w:r>
      <w:r w:rsidRPr="00185C25">
        <w:rPr>
          <w:rFonts w:ascii="Courier New" w:hAnsi="Courier New" w:cs="Courier New"/>
          <w:sz w:val="20"/>
          <w:szCs w:val="20"/>
        </w:rPr>
        <w:t>"/&gt;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КодВалюты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&gt;810&lt;/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КодВалюты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&lt;Резидент&gt;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true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&lt;/Резидент&gt;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&lt;Гражданство&gt;РОССИЯ&lt;/Гражданство&gt;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КатегорияНаселения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&gt;207&lt;/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КатегорияНаселения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&lt;/Сотрудник&gt;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ОткрытиеСчетов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КонтрольныеСуммы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</w:r>
      <w:r w:rsidRPr="00185C25">
        <w:rPr>
          <w:rFonts w:ascii="Courier New" w:hAnsi="Courier New" w:cs="Courier New"/>
          <w:sz w:val="20"/>
          <w:szCs w:val="20"/>
        </w:rPr>
        <w:tab/>
        <w:t>&lt;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КоличествоЗаписей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  <w:r w:rsidR="00251D87" w:rsidRPr="00C65663">
        <w:rPr>
          <w:rFonts w:ascii="Courier New" w:hAnsi="Courier New" w:cs="Courier New"/>
          <w:sz w:val="20"/>
          <w:szCs w:val="20"/>
        </w:rPr>
        <w:t>1</w:t>
      </w:r>
      <w:r w:rsidRPr="00185C25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КоличествоЗаписей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P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ab/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КонтрольныеСуммы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185C25" w:rsidRDefault="00185C25" w:rsidP="00185C25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185C25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185C25">
        <w:rPr>
          <w:rFonts w:ascii="Courier New" w:hAnsi="Courier New" w:cs="Courier New"/>
          <w:sz w:val="20"/>
          <w:szCs w:val="20"/>
        </w:rPr>
        <w:t>СчетаПК</w:t>
      </w:r>
      <w:proofErr w:type="spellEnd"/>
      <w:r w:rsidRPr="00185C25">
        <w:rPr>
          <w:rFonts w:ascii="Courier New" w:hAnsi="Courier New" w:cs="Courier New"/>
          <w:sz w:val="20"/>
          <w:szCs w:val="20"/>
        </w:rPr>
        <w:t>&gt;</w:t>
      </w:r>
    </w:p>
    <w:p w:rsidR="008C3345" w:rsidRPr="00C65663" w:rsidRDefault="008C3345" w:rsidP="002344E2">
      <w:pPr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392ABB" w:rsidRPr="00C65663" w:rsidRDefault="00392ABB" w:rsidP="00392ABB">
      <w:pPr>
        <w:ind w:firstLine="0"/>
        <w:outlineLvl w:val="0"/>
      </w:pPr>
      <w:bookmarkStart w:id="31" w:name="_Toc301271786"/>
      <w:r w:rsidRPr="002344E2">
        <w:rPr>
          <w:b/>
        </w:rPr>
        <w:t xml:space="preserve">Приложение </w:t>
      </w:r>
      <w:r>
        <w:rPr>
          <w:b/>
        </w:rPr>
        <w:t>2</w:t>
      </w:r>
      <w:r w:rsidRPr="002344E2">
        <w:rPr>
          <w:b/>
        </w:rPr>
        <w:t>.</w:t>
      </w:r>
      <w:r w:rsidRPr="002344E2">
        <w:t xml:space="preserve"> Пример </w:t>
      </w:r>
      <w:r w:rsidR="00B13D7B">
        <w:t xml:space="preserve">электронного </w:t>
      </w:r>
      <w:r w:rsidRPr="002344E2">
        <w:t xml:space="preserve">реестра </w:t>
      </w:r>
      <w:r>
        <w:t>с результатами открытия лицевых счетов</w:t>
      </w:r>
      <w:r w:rsidRPr="002344E2">
        <w:t>.</w:t>
      </w:r>
      <w:bookmarkEnd w:id="31"/>
    </w:p>
    <w:p w:rsidR="008C3345" w:rsidRPr="00C65663" w:rsidRDefault="008C3345" w:rsidP="00392ABB">
      <w:pPr>
        <w:ind w:firstLine="0"/>
        <w:outlineLvl w:val="0"/>
      </w:pPr>
    </w:p>
    <w:p w:rsidR="00B01763" w:rsidRPr="00890FF9" w:rsidRDefault="00B01763" w:rsidP="00B01763">
      <w:pPr>
        <w:pStyle w:val="af"/>
        <w:rPr>
          <w:rFonts w:ascii="Times New Roman" w:hAnsi="Times New Roman" w:cs="Times New Roman"/>
        </w:rPr>
      </w:pPr>
      <w:r w:rsidRPr="00890FF9">
        <w:rPr>
          <w:rFonts w:ascii="Times New Roman" w:hAnsi="Times New Roman" w:cs="Times New Roman"/>
        </w:rPr>
        <w:t>&lt;?</w:t>
      </w:r>
      <w:r w:rsidRPr="00890FF9">
        <w:rPr>
          <w:rFonts w:ascii="Times New Roman" w:hAnsi="Times New Roman" w:cs="Times New Roman"/>
          <w:lang w:val="en-US"/>
        </w:rPr>
        <w:t>xml</w:t>
      </w:r>
      <w:r w:rsidRPr="00890FF9">
        <w:rPr>
          <w:rFonts w:ascii="Times New Roman" w:hAnsi="Times New Roman" w:cs="Times New Roman"/>
        </w:rPr>
        <w:t xml:space="preserve"> </w:t>
      </w:r>
      <w:r w:rsidRPr="00890FF9">
        <w:rPr>
          <w:rFonts w:ascii="Times New Roman" w:hAnsi="Times New Roman" w:cs="Times New Roman"/>
          <w:lang w:val="en-US"/>
        </w:rPr>
        <w:t>version</w:t>
      </w:r>
      <w:r w:rsidRPr="00890FF9">
        <w:rPr>
          <w:rFonts w:ascii="Times New Roman" w:hAnsi="Times New Roman" w:cs="Times New Roman"/>
        </w:rPr>
        <w:t xml:space="preserve">="1.0" </w:t>
      </w:r>
      <w:r w:rsidRPr="00890FF9">
        <w:rPr>
          <w:rFonts w:ascii="Times New Roman" w:hAnsi="Times New Roman" w:cs="Times New Roman"/>
          <w:lang w:val="en-US"/>
        </w:rPr>
        <w:t>encoding</w:t>
      </w:r>
      <w:r w:rsidRPr="00890FF9">
        <w:rPr>
          <w:rFonts w:ascii="Times New Roman" w:hAnsi="Times New Roman" w:cs="Times New Roman"/>
        </w:rPr>
        <w:t>="</w:t>
      </w:r>
      <w:r w:rsidRPr="00890FF9">
        <w:rPr>
          <w:rFonts w:ascii="Times New Roman" w:hAnsi="Times New Roman" w:cs="Times New Roman"/>
          <w:lang w:val="en-US"/>
        </w:rPr>
        <w:t>windows</w:t>
      </w:r>
      <w:r w:rsidRPr="00890FF9">
        <w:rPr>
          <w:rFonts w:ascii="Times New Roman" w:hAnsi="Times New Roman" w:cs="Times New Roman"/>
        </w:rPr>
        <w:t>-1251"</w:t>
      </w:r>
      <w:proofErr w:type="gramStart"/>
      <w:r w:rsidRPr="00890FF9">
        <w:rPr>
          <w:rFonts w:ascii="Times New Roman" w:hAnsi="Times New Roman" w:cs="Times New Roman"/>
        </w:rPr>
        <w:t xml:space="preserve"> ?</w:t>
      </w:r>
      <w:proofErr w:type="gramEnd"/>
      <w:r w:rsidRPr="00890FF9">
        <w:rPr>
          <w:rFonts w:ascii="Times New Roman" w:hAnsi="Times New Roman" w:cs="Times New Roman"/>
        </w:rPr>
        <w:t>&gt;</w:t>
      </w:r>
    </w:p>
    <w:p w:rsidR="00B01763" w:rsidRPr="00890FF9" w:rsidRDefault="00B01763" w:rsidP="00B01763">
      <w:pPr>
        <w:pStyle w:val="af"/>
        <w:rPr>
          <w:rFonts w:ascii="Times New Roman" w:hAnsi="Times New Roman" w:cs="Times New Roman"/>
        </w:rPr>
      </w:pPr>
      <w:r w:rsidRPr="00890FF9">
        <w:rPr>
          <w:rFonts w:ascii="Times New Roman" w:hAnsi="Times New Roman" w:cs="Times New Roman"/>
        </w:rPr>
        <w:t>&lt;</w:t>
      </w:r>
      <w:proofErr w:type="spellStart"/>
      <w:r w:rsidRPr="00890FF9">
        <w:rPr>
          <w:rFonts w:ascii="Times New Roman" w:hAnsi="Times New Roman" w:cs="Times New Roman"/>
        </w:rPr>
        <w:t>СчетаПК</w:t>
      </w:r>
      <w:proofErr w:type="spellEnd"/>
      <w:r w:rsidRPr="00890FF9">
        <w:rPr>
          <w:rFonts w:ascii="Times New Roman" w:hAnsi="Times New Roman" w:cs="Times New Roman"/>
        </w:rPr>
        <w:t xml:space="preserve"> </w:t>
      </w:r>
      <w:proofErr w:type="spellStart"/>
      <w:r w:rsidRPr="00890FF9">
        <w:rPr>
          <w:rFonts w:ascii="Times New Roman" w:hAnsi="Times New Roman" w:cs="Times New Roman"/>
        </w:rPr>
        <w:t>ДатаФормирования</w:t>
      </w:r>
      <w:proofErr w:type="spellEnd"/>
      <w:r w:rsidRPr="00890FF9">
        <w:rPr>
          <w:rFonts w:ascii="Times New Roman" w:hAnsi="Times New Roman" w:cs="Times New Roman"/>
        </w:rPr>
        <w:t xml:space="preserve">="2010-03-26" </w:t>
      </w:r>
      <w:proofErr w:type="spellStart"/>
      <w:r w:rsidRPr="00890FF9">
        <w:rPr>
          <w:rFonts w:ascii="Times New Roman" w:hAnsi="Times New Roman" w:cs="Times New Roman"/>
        </w:rPr>
        <w:t>НомерДоговора</w:t>
      </w:r>
      <w:proofErr w:type="spellEnd"/>
      <w:r w:rsidRPr="00890FF9">
        <w:rPr>
          <w:rFonts w:ascii="Times New Roman" w:hAnsi="Times New Roman" w:cs="Times New Roman"/>
        </w:rPr>
        <w:t xml:space="preserve">="12365478" </w:t>
      </w:r>
      <w:proofErr w:type="spellStart"/>
      <w:r w:rsidRPr="00890FF9">
        <w:rPr>
          <w:rFonts w:ascii="Times New Roman" w:hAnsi="Times New Roman" w:cs="Times New Roman"/>
        </w:rPr>
        <w:t>НаименованиеОрганизации</w:t>
      </w:r>
      <w:proofErr w:type="spellEnd"/>
      <w:r w:rsidRPr="00890FF9">
        <w:rPr>
          <w:rFonts w:ascii="Times New Roman" w:hAnsi="Times New Roman" w:cs="Times New Roman"/>
        </w:rPr>
        <w:t xml:space="preserve">="ООО Ромашка" ИНН="" </w:t>
      </w:r>
      <w:proofErr w:type="spellStart"/>
      <w:r w:rsidRPr="00890FF9">
        <w:rPr>
          <w:rFonts w:ascii="Times New Roman" w:hAnsi="Times New Roman" w:cs="Times New Roman"/>
        </w:rPr>
        <w:t>РасчетныйСчетОрганизации</w:t>
      </w:r>
      <w:proofErr w:type="spellEnd"/>
      <w:r w:rsidRPr="00890FF9">
        <w:rPr>
          <w:rFonts w:ascii="Times New Roman" w:hAnsi="Times New Roman" w:cs="Times New Roman"/>
        </w:rPr>
        <w:t xml:space="preserve">="" </w:t>
      </w:r>
      <w:proofErr w:type="spellStart"/>
      <w:r w:rsidRPr="00890FF9">
        <w:rPr>
          <w:rFonts w:ascii="Times New Roman" w:hAnsi="Times New Roman" w:cs="Times New Roman"/>
        </w:rPr>
        <w:t>ИдПервичногоДокумента</w:t>
      </w:r>
      <w:proofErr w:type="spellEnd"/>
      <w:r w:rsidRPr="00890FF9">
        <w:rPr>
          <w:rFonts w:ascii="Times New Roman" w:hAnsi="Times New Roman" w:cs="Times New Roman"/>
        </w:rPr>
        <w:t>="7</w:t>
      </w:r>
      <w:r w:rsidRPr="00890FF9">
        <w:rPr>
          <w:rFonts w:ascii="Times New Roman" w:hAnsi="Times New Roman" w:cs="Times New Roman"/>
          <w:lang w:val="en-US"/>
        </w:rPr>
        <w:t>ac</w:t>
      </w:r>
      <w:r w:rsidRPr="00890FF9">
        <w:rPr>
          <w:rFonts w:ascii="Times New Roman" w:hAnsi="Times New Roman" w:cs="Times New Roman"/>
        </w:rPr>
        <w:t>2</w:t>
      </w:r>
      <w:r w:rsidRPr="00890FF9">
        <w:rPr>
          <w:rFonts w:ascii="Times New Roman" w:hAnsi="Times New Roman" w:cs="Times New Roman"/>
          <w:lang w:val="en-US"/>
        </w:rPr>
        <w:t>aa</w:t>
      </w:r>
      <w:r w:rsidRPr="00890FF9">
        <w:rPr>
          <w:rFonts w:ascii="Times New Roman" w:hAnsi="Times New Roman" w:cs="Times New Roman"/>
        </w:rPr>
        <w:t>03-</w:t>
      </w:r>
      <w:r w:rsidRPr="00890FF9">
        <w:rPr>
          <w:rFonts w:ascii="Times New Roman" w:hAnsi="Times New Roman" w:cs="Times New Roman"/>
          <w:lang w:val="en-US"/>
        </w:rPr>
        <w:t>a</w:t>
      </w:r>
      <w:r w:rsidRPr="00890FF9">
        <w:rPr>
          <w:rFonts w:ascii="Times New Roman" w:hAnsi="Times New Roman" w:cs="Times New Roman"/>
        </w:rPr>
        <w:t>863-4847-83</w:t>
      </w:r>
      <w:r w:rsidRPr="00890FF9">
        <w:rPr>
          <w:rFonts w:ascii="Times New Roman" w:hAnsi="Times New Roman" w:cs="Times New Roman"/>
          <w:lang w:val="en-US"/>
        </w:rPr>
        <w:t>a</w:t>
      </w:r>
      <w:r w:rsidRPr="00890FF9">
        <w:rPr>
          <w:rFonts w:ascii="Times New Roman" w:hAnsi="Times New Roman" w:cs="Times New Roman"/>
        </w:rPr>
        <w:t>9-</w:t>
      </w:r>
      <w:proofErr w:type="spellStart"/>
      <w:r w:rsidRPr="00890FF9">
        <w:rPr>
          <w:rFonts w:ascii="Times New Roman" w:hAnsi="Times New Roman" w:cs="Times New Roman"/>
          <w:lang w:val="en-US"/>
        </w:rPr>
        <w:t>adb</w:t>
      </w:r>
      <w:proofErr w:type="spellEnd"/>
      <w:r w:rsidRPr="00890FF9">
        <w:rPr>
          <w:rFonts w:ascii="Times New Roman" w:hAnsi="Times New Roman" w:cs="Times New Roman"/>
        </w:rPr>
        <w:t>6</w:t>
      </w:r>
      <w:r w:rsidRPr="00890FF9">
        <w:rPr>
          <w:rFonts w:ascii="Times New Roman" w:hAnsi="Times New Roman" w:cs="Times New Roman"/>
          <w:lang w:val="en-US"/>
        </w:rPr>
        <w:t>b</w:t>
      </w:r>
      <w:r w:rsidRPr="00890FF9">
        <w:rPr>
          <w:rFonts w:ascii="Times New Roman" w:hAnsi="Times New Roman" w:cs="Times New Roman"/>
        </w:rPr>
        <w:t>6</w:t>
      </w:r>
      <w:proofErr w:type="spellStart"/>
      <w:r w:rsidRPr="00890FF9">
        <w:rPr>
          <w:rFonts w:ascii="Times New Roman" w:hAnsi="Times New Roman" w:cs="Times New Roman"/>
          <w:lang w:val="en-US"/>
        </w:rPr>
        <w:t>bd</w:t>
      </w:r>
      <w:proofErr w:type="spellEnd"/>
      <w:r w:rsidRPr="00890FF9">
        <w:rPr>
          <w:rFonts w:ascii="Times New Roman" w:hAnsi="Times New Roman" w:cs="Times New Roman"/>
        </w:rPr>
        <w:t>4</w:t>
      </w:r>
      <w:r w:rsidRPr="00890FF9">
        <w:rPr>
          <w:rFonts w:ascii="Times New Roman" w:hAnsi="Times New Roman" w:cs="Times New Roman"/>
          <w:lang w:val="en-US"/>
        </w:rPr>
        <w:t>d</w:t>
      </w:r>
      <w:r w:rsidRPr="00890FF9">
        <w:rPr>
          <w:rFonts w:ascii="Times New Roman" w:hAnsi="Times New Roman" w:cs="Times New Roman"/>
        </w:rPr>
        <w:t>24"&gt;</w:t>
      </w:r>
    </w:p>
    <w:p w:rsidR="00B01763" w:rsidRPr="00890FF9" w:rsidRDefault="00B01763" w:rsidP="00B01763">
      <w:pPr>
        <w:pStyle w:val="af"/>
        <w:rPr>
          <w:rFonts w:ascii="Times New Roman" w:hAnsi="Times New Roman" w:cs="Times New Roman"/>
        </w:rPr>
      </w:pPr>
      <w:r w:rsidRPr="00890FF9">
        <w:rPr>
          <w:rFonts w:ascii="Times New Roman" w:hAnsi="Times New Roman" w:cs="Times New Roman"/>
        </w:rPr>
        <w:t>&lt;</w:t>
      </w:r>
      <w:proofErr w:type="spellStart"/>
      <w:r w:rsidRPr="00890FF9">
        <w:rPr>
          <w:rFonts w:ascii="Times New Roman" w:hAnsi="Times New Roman" w:cs="Times New Roman"/>
        </w:rPr>
        <w:t>РезультатОткрытияСчетов</w:t>
      </w:r>
      <w:proofErr w:type="spellEnd"/>
      <w:r w:rsidRPr="00890FF9">
        <w:rPr>
          <w:rFonts w:ascii="Times New Roman" w:hAnsi="Times New Roman" w:cs="Times New Roman"/>
        </w:rPr>
        <w:t>&gt;</w:t>
      </w:r>
    </w:p>
    <w:p w:rsidR="00B01763" w:rsidRPr="00890FF9" w:rsidRDefault="00B01763" w:rsidP="00B01763">
      <w:pPr>
        <w:pStyle w:val="af"/>
        <w:rPr>
          <w:rFonts w:ascii="Times New Roman" w:hAnsi="Times New Roman" w:cs="Times New Roman"/>
        </w:rPr>
      </w:pPr>
      <w:r w:rsidRPr="00890FF9">
        <w:rPr>
          <w:rFonts w:ascii="Times New Roman" w:hAnsi="Times New Roman" w:cs="Times New Roman"/>
        </w:rPr>
        <w:t>&lt;Сотрудник Нпп="1"&gt;&lt;Фамилия&gt;</w:t>
      </w:r>
      <w:r w:rsidR="00F31CED" w:rsidRPr="00890FF9">
        <w:rPr>
          <w:rFonts w:ascii="Times New Roman" w:hAnsi="Times New Roman" w:cs="Times New Roman"/>
        </w:rPr>
        <w:t>ПЕТРОВ</w:t>
      </w:r>
      <w:r w:rsidRPr="00890FF9">
        <w:rPr>
          <w:rFonts w:ascii="Times New Roman" w:hAnsi="Times New Roman" w:cs="Times New Roman"/>
        </w:rPr>
        <w:t>&lt;/Фамилия&gt;&lt;Имя&gt;</w:t>
      </w:r>
      <w:r w:rsidR="00F31CED" w:rsidRPr="00890FF9">
        <w:rPr>
          <w:rFonts w:ascii="Times New Roman" w:hAnsi="Times New Roman" w:cs="Times New Roman"/>
        </w:rPr>
        <w:t>ПЕТР</w:t>
      </w:r>
      <w:r w:rsidRPr="00890FF9">
        <w:rPr>
          <w:rFonts w:ascii="Times New Roman" w:hAnsi="Times New Roman" w:cs="Times New Roman"/>
        </w:rPr>
        <w:t>&lt;/Имя&gt;&lt;Отчество&gt;</w:t>
      </w:r>
      <w:r w:rsidR="00F31CED" w:rsidRPr="00890FF9">
        <w:rPr>
          <w:rFonts w:ascii="Times New Roman" w:hAnsi="Times New Roman" w:cs="Times New Roman"/>
        </w:rPr>
        <w:t>ПЕТРОВИЧ</w:t>
      </w:r>
      <w:r w:rsidRPr="00890FF9">
        <w:rPr>
          <w:rFonts w:ascii="Times New Roman" w:hAnsi="Times New Roman" w:cs="Times New Roman"/>
        </w:rPr>
        <w:t>&lt;/Отчество&gt;&lt;ОтделениеБанка&gt;6901&lt;/ОтделениеБанка&gt;&lt;ФилиалОтделенияБанка&gt;847&lt;/ФилиалОтделенияБанка&gt;&lt;ЛицевойСчет&gt;40817810738991234567&lt;/ЛицевойСчет&gt;&lt;КодВалюты&gt;810&lt;/КодВалюты&gt;&lt;УдостоверениеЛичности&gt;&lt;ВидДокумента&gt;Паспорт гражданина России&lt;/</w:t>
      </w:r>
      <w:proofErr w:type="spellStart"/>
      <w:r w:rsidRPr="00890FF9">
        <w:rPr>
          <w:rFonts w:ascii="Times New Roman" w:hAnsi="Times New Roman" w:cs="Times New Roman"/>
        </w:rPr>
        <w:t>ВидДокумента</w:t>
      </w:r>
      <w:proofErr w:type="spellEnd"/>
      <w:r w:rsidRPr="00890FF9">
        <w:rPr>
          <w:rFonts w:ascii="Times New Roman" w:hAnsi="Times New Roman" w:cs="Times New Roman"/>
        </w:rPr>
        <w:t xml:space="preserve">&gt;&lt;Серия&gt;12 </w:t>
      </w:r>
      <w:r w:rsidR="00F31CED" w:rsidRPr="00890FF9">
        <w:rPr>
          <w:rFonts w:ascii="Times New Roman" w:hAnsi="Times New Roman" w:cs="Times New Roman"/>
        </w:rPr>
        <w:t>34</w:t>
      </w:r>
      <w:r w:rsidRPr="00890FF9">
        <w:rPr>
          <w:rFonts w:ascii="Times New Roman" w:hAnsi="Times New Roman" w:cs="Times New Roman"/>
        </w:rPr>
        <w:t>&lt;/Серия&gt;&lt;Номер&gt;</w:t>
      </w:r>
      <w:r w:rsidR="00F31CED" w:rsidRPr="00890FF9">
        <w:rPr>
          <w:rFonts w:ascii="Times New Roman" w:hAnsi="Times New Roman" w:cs="Times New Roman"/>
        </w:rPr>
        <w:t>123456</w:t>
      </w:r>
      <w:r w:rsidRPr="00890FF9">
        <w:rPr>
          <w:rFonts w:ascii="Times New Roman" w:hAnsi="Times New Roman" w:cs="Times New Roman"/>
        </w:rPr>
        <w:t>&lt;/Номер&gt;&lt;ДатаВыдачи&gt;200</w:t>
      </w:r>
      <w:r w:rsidR="00F31CED" w:rsidRPr="00890FF9">
        <w:rPr>
          <w:rFonts w:ascii="Times New Roman" w:hAnsi="Times New Roman" w:cs="Times New Roman"/>
        </w:rPr>
        <w:t>1</w:t>
      </w:r>
      <w:r w:rsidRPr="00890FF9">
        <w:rPr>
          <w:rFonts w:ascii="Times New Roman" w:hAnsi="Times New Roman" w:cs="Times New Roman"/>
        </w:rPr>
        <w:t>-0</w:t>
      </w:r>
      <w:r w:rsidR="00F31CED" w:rsidRPr="00890FF9">
        <w:rPr>
          <w:rFonts w:ascii="Times New Roman" w:hAnsi="Times New Roman" w:cs="Times New Roman"/>
        </w:rPr>
        <w:t>1</w:t>
      </w:r>
      <w:r w:rsidRPr="00890FF9">
        <w:rPr>
          <w:rFonts w:ascii="Times New Roman" w:hAnsi="Times New Roman" w:cs="Times New Roman"/>
        </w:rPr>
        <w:t>-</w:t>
      </w:r>
      <w:r w:rsidR="00F31CED" w:rsidRPr="00890FF9">
        <w:rPr>
          <w:rFonts w:ascii="Times New Roman" w:hAnsi="Times New Roman" w:cs="Times New Roman"/>
        </w:rPr>
        <w:t>01</w:t>
      </w:r>
      <w:r w:rsidRPr="00890FF9">
        <w:rPr>
          <w:rFonts w:ascii="Times New Roman" w:hAnsi="Times New Roman" w:cs="Times New Roman"/>
        </w:rPr>
        <w:t>&lt;/ДатаВыдачи&gt;&lt;КемВыдан&gt;</w:t>
      </w:r>
      <w:r w:rsidR="00286B66" w:rsidRPr="00890FF9">
        <w:rPr>
          <w:rFonts w:ascii="Times New Roman" w:hAnsi="Times New Roman" w:cs="Times New Roman"/>
        </w:rPr>
        <w:t>РОВД гор. Ромашкино</w:t>
      </w:r>
      <w:r w:rsidRPr="00890FF9">
        <w:rPr>
          <w:rFonts w:ascii="Times New Roman" w:hAnsi="Times New Roman" w:cs="Times New Roman"/>
        </w:rPr>
        <w:t>&lt;/КемВыдан&gt;&lt;/УдостоверениеЛичности&gt;&lt;Результат&gt;счетОткрыт&lt;/Результат&gt;&lt;/Сотрудник&gt;</w:t>
      </w:r>
    </w:p>
    <w:p w:rsidR="00B01763" w:rsidRPr="00890FF9" w:rsidRDefault="00B01763" w:rsidP="00B01763">
      <w:pPr>
        <w:pStyle w:val="af"/>
        <w:rPr>
          <w:rFonts w:ascii="Times New Roman" w:hAnsi="Times New Roman" w:cs="Times New Roman"/>
        </w:rPr>
      </w:pPr>
      <w:r w:rsidRPr="00890FF9">
        <w:rPr>
          <w:rFonts w:ascii="Times New Roman" w:hAnsi="Times New Roman" w:cs="Times New Roman"/>
        </w:rPr>
        <w:t>&lt;/</w:t>
      </w:r>
      <w:proofErr w:type="spellStart"/>
      <w:r w:rsidRPr="00890FF9">
        <w:rPr>
          <w:rFonts w:ascii="Times New Roman" w:hAnsi="Times New Roman" w:cs="Times New Roman"/>
        </w:rPr>
        <w:t>РезультатОткрытияСчетов</w:t>
      </w:r>
      <w:proofErr w:type="spellEnd"/>
      <w:r w:rsidRPr="00890FF9">
        <w:rPr>
          <w:rFonts w:ascii="Times New Roman" w:hAnsi="Times New Roman" w:cs="Times New Roman"/>
        </w:rPr>
        <w:t>&gt;</w:t>
      </w:r>
    </w:p>
    <w:p w:rsidR="00B01763" w:rsidRPr="00890FF9" w:rsidRDefault="00B01763" w:rsidP="00B01763">
      <w:pPr>
        <w:pStyle w:val="af"/>
        <w:rPr>
          <w:rFonts w:ascii="Times New Roman" w:hAnsi="Times New Roman" w:cs="Times New Roman"/>
        </w:rPr>
      </w:pPr>
      <w:r w:rsidRPr="00890FF9">
        <w:rPr>
          <w:rFonts w:ascii="Times New Roman" w:hAnsi="Times New Roman" w:cs="Times New Roman"/>
        </w:rPr>
        <w:t>&lt;КонтрольныеСуммы&gt;&lt;КоличествоЗаписей&gt;1&lt;/КоличествоЗаписей&gt;&lt;/КонтрольныеСуммы&gt;</w:t>
      </w:r>
    </w:p>
    <w:p w:rsidR="0062398B" w:rsidRPr="00890FF9" w:rsidRDefault="00B01763" w:rsidP="00B01763">
      <w:pPr>
        <w:pStyle w:val="af"/>
        <w:rPr>
          <w:rFonts w:ascii="Times New Roman" w:hAnsi="Times New Roman" w:cs="Times New Roman"/>
        </w:rPr>
      </w:pPr>
      <w:r w:rsidRPr="00890FF9">
        <w:rPr>
          <w:rFonts w:ascii="Times New Roman" w:hAnsi="Times New Roman" w:cs="Times New Roman"/>
        </w:rPr>
        <w:t>&lt;/</w:t>
      </w:r>
      <w:proofErr w:type="spellStart"/>
      <w:r w:rsidRPr="00890FF9">
        <w:rPr>
          <w:rFonts w:ascii="Times New Roman" w:hAnsi="Times New Roman" w:cs="Times New Roman"/>
        </w:rPr>
        <w:t>СчетаПК</w:t>
      </w:r>
      <w:proofErr w:type="spellEnd"/>
      <w:r w:rsidRPr="00890FF9">
        <w:rPr>
          <w:rFonts w:ascii="Times New Roman" w:hAnsi="Times New Roman" w:cs="Times New Roman"/>
        </w:rPr>
        <w:t>&gt;</w:t>
      </w:r>
    </w:p>
    <w:p w:rsidR="00B414E1" w:rsidRPr="00165905" w:rsidRDefault="00B414E1" w:rsidP="00B01763">
      <w:pPr>
        <w:pStyle w:val="af"/>
      </w:pPr>
    </w:p>
    <w:p w:rsidR="00D45A8D" w:rsidRPr="00D45A8D" w:rsidRDefault="00D45A8D" w:rsidP="00D45A8D">
      <w:pPr>
        <w:ind w:firstLine="0"/>
        <w:outlineLvl w:val="0"/>
      </w:pPr>
      <w:bookmarkStart w:id="32" w:name="_Toc301271787"/>
      <w:r w:rsidRPr="002344E2">
        <w:rPr>
          <w:b/>
        </w:rPr>
        <w:t xml:space="preserve">Приложение </w:t>
      </w:r>
      <w:r w:rsidRPr="00D96E2C">
        <w:rPr>
          <w:b/>
        </w:rPr>
        <w:t>3</w:t>
      </w:r>
      <w:r w:rsidRPr="002344E2">
        <w:rPr>
          <w:b/>
        </w:rPr>
        <w:t>.</w:t>
      </w:r>
      <w:r w:rsidRPr="002344E2">
        <w:t xml:space="preserve"> Пример </w:t>
      </w:r>
      <w:r w:rsidR="00B13D7B">
        <w:t xml:space="preserve">электронного </w:t>
      </w:r>
      <w:r w:rsidRPr="002344E2">
        <w:t xml:space="preserve">реестра </w:t>
      </w:r>
      <w:r>
        <w:t>на зачисление</w:t>
      </w:r>
      <w:r w:rsidRPr="002344E2">
        <w:t>.</w:t>
      </w:r>
      <w:bookmarkEnd w:id="32"/>
    </w:p>
    <w:p w:rsidR="00D45A8D" w:rsidRDefault="00D45A8D" w:rsidP="002344E2">
      <w:pPr>
        <w:ind w:firstLine="0"/>
        <w:jc w:val="left"/>
        <w:rPr>
          <w:rFonts w:ascii="Courier New" w:hAnsi="Courier New" w:cs="Courier New"/>
          <w:sz w:val="20"/>
          <w:szCs w:val="20"/>
        </w:rPr>
      </w:pPr>
    </w:p>
    <w:p w:rsidR="00BF6405" w:rsidRPr="00890FF9" w:rsidRDefault="00BF6405" w:rsidP="00BF6405">
      <w:pPr>
        <w:ind w:firstLine="0"/>
        <w:jc w:val="left"/>
        <w:rPr>
          <w:sz w:val="20"/>
          <w:szCs w:val="20"/>
        </w:rPr>
      </w:pPr>
      <w:r w:rsidRPr="00890FF9">
        <w:rPr>
          <w:sz w:val="20"/>
          <w:szCs w:val="20"/>
        </w:rPr>
        <w:t>&lt;?</w:t>
      </w:r>
      <w:proofErr w:type="spellStart"/>
      <w:r w:rsidRPr="00890FF9">
        <w:rPr>
          <w:sz w:val="20"/>
          <w:szCs w:val="20"/>
        </w:rPr>
        <w:t>xml</w:t>
      </w:r>
      <w:proofErr w:type="spellEnd"/>
      <w:r w:rsidRPr="00890FF9">
        <w:rPr>
          <w:sz w:val="20"/>
          <w:szCs w:val="20"/>
        </w:rPr>
        <w:t xml:space="preserve"> </w:t>
      </w:r>
      <w:proofErr w:type="spellStart"/>
      <w:r w:rsidRPr="00890FF9">
        <w:rPr>
          <w:sz w:val="20"/>
          <w:szCs w:val="20"/>
        </w:rPr>
        <w:t>version</w:t>
      </w:r>
      <w:proofErr w:type="spellEnd"/>
      <w:r w:rsidRPr="00890FF9">
        <w:rPr>
          <w:sz w:val="20"/>
          <w:szCs w:val="20"/>
        </w:rPr>
        <w:t xml:space="preserve">="1.0" </w:t>
      </w:r>
      <w:proofErr w:type="spellStart"/>
      <w:r w:rsidRPr="00890FF9">
        <w:rPr>
          <w:sz w:val="20"/>
          <w:szCs w:val="20"/>
        </w:rPr>
        <w:t>encoding</w:t>
      </w:r>
      <w:proofErr w:type="spellEnd"/>
      <w:r w:rsidRPr="00890FF9">
        <w:rPr>
          <w:sz w:val="20"/>
          <w:szCs w:val="20"/>
        </w:rPr>
        <w:t>="windows-1251"?&gt;</w:t>
      </w:r>
    </w:p>
    <w:p w:rsidR="00EB0156" w:rsidRPr="00890FF9" w:rsidRDefault="00BF6405" w:rsidP="00BF6405">
      <w:pPr>
        <w:ind w:firstLine="0"/>
        <w:jc w:val="left"/>
        <w:rPr>
          <w:sz w:val="20"/>
          <w:szCs w:val="20"/>
        </w:rPr>
      </w:pPr>
      <w:r w:rsidRPr="00890FF9">
        <w:rPr>
          <w:sz w:val="20"/>
          <w:szCs w:val="20"/>
        </w:rPr>
        <w:t>&lt;</w:t>
      </w:r>
      <w:proofErr w:type="spellStart"/>
      <w:r w:rsidRPr="00890FF9">
        <w:rPr>
          <w:sz w:val="20"/>
          <w:szCs w:val="20"/>
        </w:rPr>
        <w:t>СчетаПК</w:t>
      </w:r>
      <w:proofErr w:type="spellEnd"/>
      <w:r w:rsidRPr="00890FF9">
        <w:rPr>
          <w:sz w:val="20"/>
          <w:szCs w:val="20"/>
        </w:rPr>
        <w:t xml:space="preserve"> </w:t>
      </w:r>
      <w:proofErr w:type="spellStart"/>
      <w:r w:rsidRPr="00890FF9">
        <w:rPr>
          <w:sz w:val="20"/>
          <w:szCs w:val="20"/>
        </w:rPr>
        <w:t>ДатаФормирования</w:t>
      </w:r>
      <w:proofErr w:type="spellEnd"/>
      <w:r w:rsidRPr="00890FF9">
        <w:rPr>
          <w:sz w:val="20"/>
          <w:szCs w:val="20"/>
        </w:rPr>
        <w:t xml:space="preserve">="10.12.2013" ИНН="7123456789" </w:t>
      </w:r>
      <w:proofErr w:type="spellStart"/>
      <w:r w:rsidRPr="00890FF9">
        <w:rPr>
          <w:sz w:val="20"/>
          <w:szCs w:val="20"/>
        </w:rPr>
        <w:t>НаименованиеОрганизации</w:t>
      </w:r>
      <w:proofErr w:type="spellEnd"/>
      <w:r w:rsidRPr="00890FF9">
        <w:rPr>
          <w:sz w:val="20"/>
          <w:szCs w:val="20"/>
        </w:rPr>
        <w:t xml:space="preserve">="ООО «ПРОЭКТ»" </w:t>
      </w:r>
      <w:proofErr w:type="spellStart"/>
      <w:r w:rsidRPr="00890FF9">
        <w:rPr>
          <w:sz w:val="20"/>
          <w:szCs w:val="20"/>
        </w:rPr>
        <w:t>НомерДоговора</w:t>
      </w:r>
      <w:proofErr w:type="spellEnd"/>
      <w:r w:rsidRPr="00890FF9">
        <w:rPr>
          <w:sz w:val="20"/>
          <w:szCs w:val="20"/>
        </w:rPr>
        <w:t xml:space="preserve">="12345678" </w:t>
      </w:r>
      <w:proofErr w:type="spellStart"/>
      <w:r w:rsidRPr="00890FF9">
        <w:rPr>
          <w:sz w:val="20"/>
          <w:szCs w:val="20"/>
        </w:rPr>
        <w:t>РасчетныйСчетОрганизации</w:t>
      </w:r>
      <w:proofErr w:type="spellEnd"/>
      <w:r w:rsidRPr="00890FF9">
        <w:rPr>
          <w:sz w:val="20"/>
          <w:szCs w:val="20"/>
        </w:rPr>
        <w:t>="40700810000000000000"&gt;</w:t>
      </w:r>
    </w:p>
    <w:p w:rsidR="00EB0156" w:rsidRPr="00890FF9" w:rsidRDefault="00BF6405" w:rsidP="00C65663">
      <w:pPr>
        <w:ind w:firstLine="708"/>
        <w:jc w:val="left"/>
        <w:rPr>
          <w:sz w:val="20"/>
          <w:szCs w:val="20"/>
        </w:rPr>
      </w:pPr>
      <w:r w:rsidRPr="00890FF9">
        <w:rPr>
          <w:sz w:val="20"/>
          <w:szCs w:val="20"/>
        </w:rPr>
        <w:t>&lt;</w:t>
      </w:r>
      <w:proofErr w:type="spellStart"/>
      <w:r w:rsidRPr="00890FF9">
        <w:rPr>
          <w:sz w:val="20"/>
          <w:szCs w:val="20"/>
        </w:rPr>
        <w:t>ЗачислениеЗарплаты</w:t>
      </w:r>
      <w:proofErr w:type="spellEnd"/>
      <w:r w:rsidRPr="00890FF9">
        <w:rPr>
          <w:sz w:val="20"/>
          <w:szCs w:val="20"/>
        </w:rPr>
        <w:t>&gt;</w:t>
      </w:r>
    </w:p>
    <w:p w:rsidR="00EB0156" w:rsidRPr="00890FF9" w:rsidRDefault="00EB0156" w:rsidP="00C65663">
      <w:pPr>
        <w:ind w:left="708" w:firstLine="0"/>
        <w:jc w:val="left"/>
        <w:rPr>
          <w:sz w:val="20"/>
          <w:szCs w:val="20"/>
        </w:rPr>
      </w:pPr>
      <w:r w:rsidRPr="00890FF9">
        <w:rPr>
          <w:sz w:val="20"/>
          <w:szCs w:val="20"/>
        </w:rPr>
        <w:t>&lt;Сотрудник Н</w:t>
      </w:r>
      <w:r w:rsidR="00BF6405" w:rsidRPr="00890FF9">
        <w:rPr>
          <w:sz w:val="20"/>
          <w:szCs w:val="20"/>
        </w:rPr>
        <w:t>пп="1"&gt;&lt;Фамилия&gt;Петров&lt;/Фамилия&gt;&lt;Имя&gt;Александр&lt;/Имя&gt;&lt;Отчество&gt;Петрович&lt;/Отчество&gt;&lt;ОтделениеБанка&gt;1234&lt;/ОтделениеБанка&gt;&lt;ФилиалОтделенияБанка&gt;1234&lt;/ФилиалОтделенияБанка&gt;&lt;ЛицевойСчет&gt;4081</w:t>
      </w:r>
      <w:r w:rsidR="006A322D">
        <w:rPr>
          <w:sz w:val="20"/>
          <w:szCs w:val="20"/>
        </w:rPr>
        <w:t>.</w:t>
      </w:r>
      <w:r w:rsidR="00BF6405" w:rsidRPr="00890FF9">
        <w:rPr>
          <w:sz w:val="20"/>
          <w:szCs w:val="20"/>
        </w:rPr>
        <w:t>7810</w:t>
      </w:r>
      <w:r w:rsidR="00700D69" w:rsidRPr="00890FF9">
        <w:rPr>
          <w:sz w:val="20"/>
          <w:szCs w:val="20"/>
        </w:rPr>
        <w:t>000000000000</w:t>
      </w:r>
      <w:r w:rsidR="00BF6405" w:rsidRPr="00890FF9">
        <w:rPr>
          <w:sz w:val="20"/>
          <w:szCs w:val="20"/>
        </w:rPr>
        <w:t>&lt;/ЛицевойСчет&gt;&lt;Сумма&gt;</w:t>
      </w:r>
      <w:r w:rsidR="00700D69" w:rsidRPr="00890FF9">
        <w:rPr>
          <w:sz w:val="20"/>
          <w:szCs w:val="20"/>
        </w:rPr>
        <w:t>100</w:t>
      </w:r>
      <w:r w:rsidR="00BF6405" w:rsidRPr="00890FF9">
        <w:rPr>
          <w:sz w:val="20"/>
          <w:szCs w:val="20"/>
        </w:rPr>
        <w:t>.</w:t>
      </w:r>
      <w:r w:rsidR="00700D69" w:rsidRPr="00890FF9">
        <w:rPr>
          <w:sz w:val="20"/>
          <w:szCs w:val="20"/>
        </w:rPr>
        <w:t>03</w:t>
      </w:r>
      <w:r w:rsidR="00BF6405" w:rsidRPr="00890FF9">
        <w:rPr>
          <w:sz w:val="20"/>
          <w:szCs w:val="20"/>
        </w:rPr>
        <w:t>&lt;/Сумма&gt;&lt;/Сотрудник&gt;</w:t>
      </w:r>
    </w:p>
    <w:p w:rsidR="00EB0156" w:rsidRPr="00890FF9" w:rsidRDefault="00BF6405" w:rsidP="00C65663">
      <w:pPr>
        <w:ind w:left="708" w:firstLine="0"/>
        <w:jc w:val="left"/>
        <w:rPr>
          <w:sz w:val="20"/>
          <w:szCs w:val="20"/>
        </w:rPr>
      </w:pPr>
      <w:r w:rsidRPr="00890FF9">
        <w:rPr>
          <w:sz w:val="20"/>
          <w:szCs w:val="20"/>
        </w:rPr>
        <w:lastRenderedPageBreak/>
        <w:t>&lt;Сотрудник Нпп="2"&gt;&lt;Фамилия&gt;</w:t>
      </w:r>
      <w:r w:rsidR="00700D69" w:rsidRPr="00890FF9">
        <w:rPr>
          <w:sz w:val="20"/>
          <w:szCs w:val="20"/>
        </w:rPr>
        <w:t>Иванов</w:t>
      </w:r>
      <w:r w:rsidRPr="00890FF9">
        <w:rPr>
          <w:sz w:val="20"/>
          <w:szCs w:val="20"/>
        </w:rPr>
        <w:t>&lt;/Фамилия&gt;&lt;Имя&gt;Денис&lt;/Имя&gt;&lt;Отчество&gt;</w:t>
      </w:r>
      <w:r w:rsidR="00700D69" w:rsidRPr="00890FF9">
        <w:rPr>
          <w:sz w:val="20"/>
          <w:szCs w:val="20"/>
        </w:rPr>
        <w:t>Иванович</w:t>
      </w:r>
      <w:r w:rsidRPr="00890FF9">
        <w:rPr>
          <w:sz w:val="20"/>
          <w:szCs w:val="20"/>
        </w:rPr>
        <w:t>&lt;/Отчество&gt;&lt;ОтделениеБанка&gt;</w:t>
      </w:r>
      <w:r w:rsidR="00700D69" w:rsidRPr="00890FF9">
        <w:rPr>
          <w:sz w:val="20"/>
          <w:szCs w:val="20"/>
        </w:rPr>
        <w:t>1234</w:t>
      </w:r>
      <w:r w:rsidRPr="00890FF9">
        <w:rPr>
          <w:sz w:val="20"/>
          <w:szCs w:val="20"/>
        </w:rPr>
        <w:t>&lt;/ОтделениеБанка&gt;&lt;ФилиалОтделенияБанка&gt;</w:t>
      </w:r>
      <w:r w:rsidR="00700D69" w:rsidRPr="00890FF9">
        <w:rPr>
          <w:sz w:val="20"/>
          <w:szCs w:val="20"/>
        </w:rPr>
        <w:t>1234</w:t>
      </w:r>
      <w:r w:rsidRPr="00890FF9">
        <w:rPr>
          <w:sz w:val="20"/>
          <w:szCs w:val="20"/>
        </w:rPr>
        <w:t>&lt;/ФилиалОтделенияБанка&gt;&lt;ЛицевойСчет&gt;40817810</w:t>
      </w:r>
      <w:r w:rsidR="00700D69" w:rsidRPr="00890FF9">
        <w:rPr>
          <w:sz w:val="20"/>
          <w:szCs w:val="20"/>
        </w:rPr>
        <w:t>000000000000</w:t>
      </w:r>
      <w:r w:rsidRPr="00890FF9">
        <w:rPr>
          <w:sz w:val="20"/>
          <w:szCs w:val="20"/>
        </w:rPr>
        <w:t>&lt;/ЛицевойСчет&gt;&lt;Сумма&gt;</w:t>
      </w:r>
      <w:r w:rsidR="00700D69" w:rsidRPr="00890FF9">
        <w:rPr>
          <w:sz w:val="20"/>
          <w:szCs w:val="20"/>
        </w:rPr>
        <w:t>100</w:t>
      </w:r>
      <w:r w:rsidRPr="00890FF9">
        <w:rPr>
          <w:sz w:val="20"/>
          <w:szCs w:val="20"/>
        </w:rPr>
        <w:t>&lt;/Сумма&gt;&lt;/Сотрудник&gt;</w:t>
      </w:r>
    </w:p>
    <w:p w:rsidR="00EB0156" w:rsidRDefault="00BF6405" w:rsidP="00C65663">
      <w:pPr>
        <w:jc w:val="left"/>
        <w:rPr>
          <w:sz w:val="20"/>
          <w:szCs w:val="20"/>
        </w:rPr>
      </w:pPr>
      <w:r w:rsidRPr="00890FF9">
        <w:rPr>
          <w:sz w:val="20"/>
          <w:szCs w:val="20"/>
        </w:rPr>
        <w:t>&lt;/</w:t>
      </w:r>
      <w:proofErr w:type="spellStart"/>
      <w:r w:rsidRPr="00890FF9">
        <w:rPr>
          <w:sz w:val="20"/>
          <w:szCs w:val="20"/>
        </w:rPr>
        <w:t>ЗачислениеЗарплаты</w:t>
      </w:r>
      <w:proofErr w:type="spellEnd"/>
      <w:r w:rsidRPr="00890FF9">
        <w:rPr>
          <w:sz w:val="20"/>
          <w:szCs w:val="20"/>
        </w:rPr>
        <w:t>&gt;</w:t>
      </w:r>
    </w:p>
    <w:p w:rsidR="00DF00F9" w:rsidRPr="00890FF9" w:rsidRDefault="00C25248" w:rsidP="00C65663">
      <w:pPr>
        <w:jc w:val="left"/>
        <w:rPr>
          <w:sz w:val="20"/>
          <w:szCs w:val="20"/>
        </w:rPr>
      </w:pPr>
      <w:r>
        <w:rPr>
          <w:sz w:val="20"/>
          <w:szCs w:val="20"/>
        </w:rPr>
        <w:t>&lt;</w:t>
      </w:r>
      <w:proofErr w:type="spellStart"/>
      <w:r>
        <w:rPr>
          <w:sz w:val="20"/>
          <w:szCs w:val="20"/>
        </w:rPr>
        <w:t>ВидЗачислений</w:t>
      </w:r>
      <w:proofErr w:type="spellEnd"/>
      <w:r w:rsidR="00DF00F9" w:rsidRPr="00890FF9">
        <w:rPr>
          <w:sz w:val="20"/>
          <w:szCs w:val="20"/>
        </w:rPr>
        <w:t>&gt;</w:t>
      </w:r>
      <w:r w:rsidR="00DF00F9">
        <w:rPr>
          <w:sz w:val="20"/>
          <w:szCs w:val="20"/>
        </w:rPr>
        <w:t>01</w:t>
      </w:r>
      <w:r w:rsidR="00DF00F9" w:rsidRPr="00890FF9">
        <w:rPr>
          <w:sz w:val="20"/>
          <w:szCs w:val="20"/>
        </w:rPr>
        <w:t>&lt;/</w:t>
      </w:r>
      <w:proofErr w:type="spellStart"/>
      <w:r w:rsidR="00EC1FF4">
        <w:rPr>
          <w:sz w:val="20"/>
          <w:szCs w:val="20"/>
        </w:rPr>
        <w:t>ВидЗачислений</w:t>
      </w:r>
      <w:proofErr w:type="spellEnd"/>
      <w:r w:rsidR="00DF00F9" w:rsidRPr="00890FF9">
        <w:rPr>
          <w:sz w:val="20"/>
          <w:szCs w:val="20"/>
        </w:rPr>
        <w:t>&gt;</w:t>
      </w:r>
    </w:p>
    <w:p w:rsidR="00EB0156" w:rsidRPr="00890FF9" w:rsidRDefault="00BF6405" w:rsidP="00C65663">
      <w:pPr>
        <w:ind w:left="708" w:firstLine="0"/>
        <w:jc w:val="left"/>
        <w:rPr>
          <w:sz w:val="20"/>
          <w:szCs w:val="20"/>
        </w:rPr>
      </w:pPr>
      <w:r w:rsidRPr="00890FF9">
        <w:rPr>
          <w:sz w:val="20"/>
          <w:szCs w:val="20"/>
        </w:rPr>
        <w:t>&lt;</w:t>
      </w:r>
      <w:proofErr w:type="spellStart"/>
      <w:r w:rsidRPr="00890FF9">
        <w:rPr>
          <w:sz w:val="20"/>
          <w:szCs w:val="20"/>
        </w:rPr>
        <w:t>КонтрольныеСуммы</w:t>
      </w:r>
      <w:proofErr w:type="spellEnd"/>
      <w:r w:rsidRPr="00890FF9">
        <w:rPr>
          <w:sz w:val="20"/>
          <w:szCs w:val="20"/>
        </w:rPr>
        <w:t>&gt;&lt;</w:t>
      </w:r>
      <w:proofErr w:type="spellStart"/>
      <w:r w:rsidRPr="00890FF9">
        <w:rPr>
          <w:sz w:val="20"/>
          <w:szCs w:val="20"/>
        </w:rPr>
        <w:t>КоличествоЗаписей</w:t>
      </w:r>
      <w:proofErr w:type="spellEnd"/>
      <w:r w:rsidRPr="00890FF9">
        <w:rPr>
          <w:sz w:val="20"/>
          <w:szCs w:val="20"/>
        </w:rPr>
        <w:t>&gt;        7&lt;/</w:t>
      </w:r>
      <w:proofErr w:type="spellStart"/>
      <w:r w:rsidRPr="00890FF9">
        <w:rPr>
          <w:sz w:val="20"/>
          <w:szCs w:val="20"/>
        </w:rPr>
        <w:t>КоличествоЗаписей</w:t>
      </w:r>
      <w:proofErr w:type="spellEnd"/>
      <w:r w:rsidRPr="00890FF9">
        <w:rPr>
          <w:sz w:val="20"/>
          <w:szCs w:val="20"/>
        </w:rPr>
        <w:t>&gt;&lt;</w:t>
      </w:r>
      <w:proofErr w:type="spellStart"/>
      <w:r w:rsidRPr="00890FF9">
        <w:rPr>
          <w:sz w:val="20"/>
          <w:szCs w:val="20"/>
        </w:rPr>
        <w:t>СуммаИтого</w:t>
      </w:r>
      <w:proofErr w:type="spellEnd"/>
      <w:r w:rsidRPr="00890FF9">
        <w:rPr>
          <w:sz w:val="20"/>
          <w:szCs w:val="20"/>
        </w:rPr>
        <w:t xml:space="preserve">&gt;          </w:t>
      </w:r>
      <w:r w:rsidR="00700D69" w:rsidRPr="00890FF9">
        <w:rPr>
          <w:sz w:val="20"/>
          <w:szCs w:val="20"/>
        </w:rPr>
        <w:t>200</w:t>
      </w:r>
      <w:r w:rsidRPr="00890FF9">
        <w:rPr>
          <w:sz w:val="20"/>
          <w:szCs w:val="20"/>
        </w:rPr>
        <w:t>.03&lt;/</w:t>
      </w:r>
      <w:proofErr w:type="spellStart"/>
      <w:r w:rsidRPr="00890FF9">
        <w:rPr>
          <w:sz w:val="20"/>
          <w:szCs w:val="20"/>
        </w:rPr>
        <w:t>СуммаИтого</w:t>
      </w:r>
      <w:proofErr w:type="spellEnd"/>
      <w:r w:rsidRPr="00890FF9">
        <w:rPr>
          <w:sz w:val="20"/>
          <w:szCs w:val="20"/>
        </w:rPr>
        <w:t>&gt;&lt;/</w:t>
      </w:r>
      <w:proofErr w:type="spellStart"/>
      <w:r w:rsidRPr="00890FF9">
        <w:rPr>
          <w:sz w:val="20"/>
          <w:szCs w:val="20"/>
        </w:rPr>
        <w:t>КонтрольныеСуммы</w:t>
      </w:r>
      <w:proofErr w:type="spellEnd"/>
      <w:r w:rsidRPr="00890FF9">
        <w:rPr>
          <w:sz w:val="20"/>
          <w:szCs w:val="20"/>
        </w:rPr>
        <w:t>&gt;</w:t>
      </w:r>
    </w:p>
    <w:p w:rsidR="00BF6405" w:rsidRPr="00890FF9" w:rsidRDefault="00BF6405" w:rsidP="00C65663">
      <w:pPr>
        <w:ind w:left="708" w:firstLine="0"/>
        <w:jc w:val="left"/>
        <w:rPr>
          <w:sz w:val="20"/>
          <w:szCs w:val="20"/>
        </w:rPr>
      </w:pPr>
      <w:r w:rsidRPr="00890FF9">
        <w:rPr>
          <w:sz w:val="20"/>
          <w:szCs w:val="20"/>
        </w:rPr>
        <w:t>&lt;/</w:t>
      </w:r>
      <w:proofErr w:type="spellStart"/>
      <w:r w:rsidRPr="00890FF9">
        <w:rPr>
          <w:sz w:val="20"/>
          <w:szCs w:val="20"/>
        </w:rPr>
        <w:t>СчетаПК</w:t>
      </w:r>
      <w:proofErr w:type="spellEnd"/>
      <w:r w:rsidRPr="00890FF9">
        <w:rPr>
          <w:sz w:val="20"/>
          <w:szCs w:val="20"/>
        </w:rPr>
        <w:t>&gt;</w:t>
      </w:r>
    </w:p>
    <w:p w:rsidR="005414A1" w:rsidRPr="005414A1" w:rsidRDefault="005414A1" w:rsidP="00C65663">
      <w:pPr>
        <w:ind w:left="708" w:firstLine="0"/>
        <w:jc w:val="left"/>
        <w:rPr>
          <w:sz w:val="20"/>
          <w:szCs w:val="20"/>
        </w:rPr>
      </w:pPr>
    </w:p>
    <w:p w:rsidR="00377F5A" w:rsidRPr="00D45A8D" w:rsidRDefault="00377F5A" w:rsidP="00377F5A">
      <w:pPr>
        <w:ind w:firstLine="0"/>
        <w:outlineLvl w:val="0"/>
      </w:pPr>
      <w:bookmarkStart w:id="33" w:name="_Toc301271788"/>
      <w:r w:rsidRPr="002344E2">
        <w:rPr>
          <w:b/>
        </w:rPr>
        <w:t xml:space="preserve">Приложение </w:t>
      </w:r>
      <w:r>
        <w:rPr>
          <w:b/>
        </w:rPr>
        <w:t>4</w:t>
      </w:r>
      <w:r w:rsidRPr="002344E2">
        <w:rPr>
          <w:b/>
        </w:rPr>
        <w:t>.</w:t>
      </w:r>
      <w:r w:rsidRPr="002344E2">
        <w:t xml:space="preserve"> Пример </w:t>
      </w:r>
      <w:r w:rsidR="00B13D7B">
        <w:t xml:space="preserve">электронного </w:t>
      </w:r>
      <w:r w:rsidRPr="002344E2">
        <w:t xml:space="preserve">реестра </w:t>
      </w:r>
      <w:r>
        <w:t>с результатами зачисления</w:t>
      </w:r>
      <w:r w:rsidRPr="002344E2">
        <w:t>.</w:t>
      </w:r>
      <w:bookmarkEnd w:id="33"/>
    </w:p>
    <w:p w:rsidR="00377F5A" w:rsidRDefault="00377F5A" w:rsidP="008959E2">
      <w:pPr>
        <w:ind w:firstLine="0"/>
        <w:jc w:val="left"/>
      </w:pPr>
    </w:p>
    <w:p w:rsidR="00E45688" w:rsidRPr="00890FF9" w:rsidRDefault="00E45688" w:rsidP="00E45688">
      <w:pPr>
        <w:pStyle w:val="af"/>
        <w:rPr>
          <w:rFonts w:ascii="Times New Roman" w:hAnsi="Times New Roman" w:cs="Times New Roman"/>
        </w:rPr>
      </w:pPr>
      <w:r w:rsidRPr="00890FF9">
        <w:rPr>
          <w:rFonts w:ascii="Times New Roman" w:hAnsi="Times New Roman" w:cs="Times New Roman"/>
        </w:rPr>
        <w:t>&lt;?</w:t>
      </w:r>
      <w:r w:rsidRPr="00890FF9">
        <w:rPr>
          <w:rFonts w:ascii="Times New Roman" w:hAnsi="Times New Roman" w:cs="Times New Roman"/>
          <w:lang w:val="en-US"/>
        </w:rPr>
        <w:t>xml</w:t>
      </w:r>
      <w:r w:rsidRPr="00890FF9">
        <w:rPr>
          <w:rFonts w:ascii="Times New Roman" w:hAnsi="Times New Roman" w:cs="Times New Roman"/>
        </w:rPr>
        <w:t xml:space="preserve"> </w:t>
      </w:r>
      <w:r w:rsidRPr="00890FF9">
        <w:rPr>
          <w:rFonts w:ascii="Times New Roman" w:hAnsi="Times New Roman" w:cs="Times New Roman"/>
          <w:lang w:val="en-US"/>
        </w:rPr>
        <w:t>version</w:t>
      </w:r>
      <w:r w:rsidRPr="00890FF9">
        <w:rPr>
          <w:rFonts w:ascii="Times New Roman" w:hAnsi="Times New Roman" w:cs="Times New Roman"/>
        </w:rPr>
        <w:t xml:space="preserve">="1.0" </w:t>
      </w:r>
      <w:r w:rsidRPr="00890FF9">
        <w:rPr>
          <w:rFonts w:ascii="Times New Roman" w:hAnsi="Times New Roman" w:cs="Times New Roman"/>
          <w:lang w:val="en-US"/>
        </w:rPr>
        <w:t>encoding</w:t>
      </w:r>
      <w:r w:rsidRPr="00890FF9">
        <w:rPr>
          <w:rFonts w:ascii="Times New Roman" w:hAnsi="Times New Roman" w:cs="Times New Roman"/>
        </w:rPr>
        <w:t>="</w:t>
      </w:r>
      <w:r w:rsidRPr="00890FF9">
        <w:rPr>
          <w:rFonts w:ascii="Times New Roman" w:hAnsi="Times New Roman" w:cs="Times New Roman"/>
          <w:lang w:val="en-US"/>
        </w:rPr>
        <w:t>windows</w:t>
      </w:r>
      <w:r w:rsidRPr="00890FF9">
        <w:rPr>
          <w:rFonts w:ascii="Times New Roman" w:hAnsi="Times New Roman" w:cs="Times New Roman"/>
        </w:rPr>
        <w:t>-1251"</w:t>
      </w:r>
      <w:proofErr w:type="gramStart"/>
      <w:r w:rsidRPr="00890FF9">
        <w:rPr>
          <w:rFonts w:ascii="Times New Roman" w:hAnsi="Times New Roman" w:cs="Times New Roman"/>
        </w:rPr>
        <w:t xml:space="preserve"> ?</w:t>
      </w:r>
      <w:proofErr w:type="gramEnd"/>
      <w:r w:rsidRPr="00890FF9">
        <w:rPr>
          <w:rFonts w:ascii="Times New Roman" w:hAnsi="Times New Roman" w:cs="Times New Roman"/>
        </w:rPr>
        <w:t>&gt;</w:t>
      </w:r>
    </w:p>
    <w:p w:rsidR="00E45688" w:rsidRPr="00890FF9" w:rsidRDefault="00E45688" w:rsidP="00E45688">
      <w:pPr>
        <w:pStyle w:val="af"/>
        <w:rPr>
          <w:rFonts w:ascii="Times New Roman" w:hAnsi="Times New Roman" w:cs="Times New Roman"/>
        </w:rPr>
      </w:pPr>
      <w:r w:rsidRPr="00890FF9">
        <w:rPr>
          <w:rFonts w:ascii="Times New Roman" w:hAnsi="Times New Roman" w:cs="Times New Roman"/>
        </w:rPr>
        <w:t>&lt;</w:t>
      </w:r>
      <w:proofErr w:type="spellStart"/>
      <w:r w:rsidRPr="00890FF9">
        <w:rPr>
          <w:rFonts w:ascii="Times New Roman" w:hAnsi="Times New Roman" w:cs="Times New Roman"/>
        </w:rPr>
        <w:t>СчетаПК</w:t>
      </w:r>
      <w:proofErr w:type="spellEnd"/>
      <w:r w:rsidRPr="00890FF9">
        <w:rPr>
          <w:rFonts w:ascii="Times New Roman" w:hAnsi="Times New Roman" w:cs="Times New Roman"/>
        </w:rPr>
        <w:t xml:space="preserve"> </w:t>
      </w:r>
      <w:proofErr w:type="spellStart"/>
      <w:r w:rsidRPr="00890FF9">
        <w:rPr>
          <w:rFonts w:ascii="Times New Roman" w:hAnsi="Times New Roman" w:cs="Times New Roman"/>
        </w:rPr>
        <w:t>ДатаФормирования</w:t>
      </w:r>
      <w:proofErr w:type="spellEnd"/>
      <w:r w:rsidRPr="00890FF9">
        <w:rPr>
          <w:rFonts w:ascii="Times New Roman" w:hAnsi="Times New Roman" w:cs="Times New Roman"/>
        </w:rPr>
        <w:t xml:space="preserve">="2010-03-26" </w:t>
      </w:r>
      <w:proofErr w:type="spellStart"/>
      <w:r w:rsidRPr="00890FF9">
        <w:rPr>
          <w:rFonts w:ascii="Times New Roman" w:hAnsi="Times New Roman" w:cs="Times New Roman"/>
        </w:rPr>
        <w:t>НомерДоговора</w:t>
      </w:r>
      <w:proofErr w:type="spellEnd"/>
      <w:r w:rsidRPr="00890FF9">
        <w:rPr>
          <w:rFonts w:ascii="Times New Roman" w:hAnsi="Times New Roman" w:cs="Times New Roman"/>
        </w:rPr>
        <w:t xml:space="preserve">="12365478" </w:t>
      </w:r>
      <w:proofErr w:type="spellStart"/>
      <w:r w:rsidRPr="00890FF9">
        <w:rPr>
          <w:rFonts w:ascii="Times New Roman" w:hAnsi="Times New Roman" w:cs="Times New Roman"/>
        </w:rPr>
        <w:t>НаименованиеОрганизации</w:t>
      </w:r>
      <w:proofErr w:type="spellEnd"/>
      <w:r w:rsidRPr="00890FF9">
        <w:rPr>
          <w:rFonts w:ascii="Times New Roman" w:hAnsi="Times New Roman" w:cs="Times New Roman"/>
        </w:rPr>
        <w:t xml:space="preserve">="ООО Ромашка" ИНН="1234567890" </w:t>
      </w:r>
      <w:proofErr w:type="spellStart"/>
      <w:r w:rsidRPr="00890FF9">
        <w:rPr>
          <w:rFonts w:ascii="Times New Roman" w:hAnsi="Times New Roman" w:cs="Times New Roman"/>
        </w:rPr>
        <w:t>РасчетныйСчетОрганизации</w:t>
      </w:r>
      <w:proofErr w:type="spellEnd"/>
      <w:r w:rsidRPr="00890FF9">
        <w:rPr>
          <w:rFonts w:ascii="Times New Roman" w:hAnsi="Times New Roman" w:cs="Times New Roman"/>
        </w:rPr>
        <w:t xml:space="preserve">="40702810738991234567" </w:t>
      </w:r>
      <w:proofErr w:type="spellStart"/>
      <w:r w:rsidRPr="00890FF9">
        <w:rPr>
          <w:rFonts w:ascii="Times New Roman" w:hAnsi="Times New Roman" w:cs="Times New Roman"/>
        </w:rPr>
        <w:t>ИдПервичногоДокумента</w:t>
      </w:r>
      <w:proofErr w:type="spellEnd"/>
      <w:r w:rsidRPr="00890FF9">
        <w:rPr>
          <w:rFonts w:ascii="Times New Roman" w:hAnsi="Times New Roman" w:cs="Times New Roman"/>
        </w:rPr>
        <w:t>=" ea5d494f-a5ff-11e0-8712-00137736ddb6"&gt;</w:t>
      </w:r>
    </w:p>
    <w:p w:rsidR="00E45688" w:rsidRPr="00890FF9" w:rsidRDefault="00E45688" w:rsidP="00E45688">
      <w:pPr>
        <w:pStyle w:val="af"/>
        <w:rPr>
          <w:rFonts w:ascii="Times New Roman" w:hAnsi="Times New Roman" w:cs="Times New Roman"/>
        </w:rPr>
      </w:pPr>
      <w:r w:rsidRPr="00890FF9">
        <w:rPr>
          <w:rFonts w:ascii="Times New Roman" w:hAnsi="Times New Roman" w:cs="Times New Roman"/>
        </w:rPr>
        <w:t>&lt;</w:t>
      </w:r>
      <w:proofErr w:type="spellStart"/>
      <w:r w:rsidRPr="00890FF9">
        <w:rPr>
          <w:rFonts w:ascii="Times New Roman" w:hAnsi="Times New Roman" w:cs="Times New Roman"/>
        </w:rPr>
        <w:t>РезультатЗачисленияЗарплаты</w:t>
      </w:r>
      <w:proofErr w:type="spellEnd"/>
      <w:r w:rsidRPr="00890FF9">
        <w:rPr>
          <w:rFonts w:ascii="Times New Roman" w:hAnsi="Times New Roman" w:cs="Times New Roman"/>
        </w:rPr>
        <w:t>&gt;</w:t>
      </w:r>
    </w:p>
    <w:p w:rsidR="00E45688" w:rsidRPr="00890FF9" w:rsidRDefault="00E45688" w:rsidP="00E45688">
      <w:pPr>
        <w:pStyle w:val="af"/>
        <w:rPr>
          <w:rFonts w:ascii="Times New Roman" w:hAnsi="Times New Roman" w:cs="Times New Roman"/>
        </w:rPr>
      </w:pPr>
      <w:r w:rsidRPr="00890FF9">
        <w:rPr>
          <w:rFonts w:ascii="Times New Roman" w:hAnsi="Times New Roman" w:cs="Times New Roman"/>
        </w:rPr>
        <w:t>&lt;Сотрудник Нпп="1"&gt;&lt;Фамилия&gt;Петров&lt;/Фамилия&gt;&lt;Имя&gt;Петр&lt;/Имя&gt;&lt;Отчество&gt;Петрович&lt;/Отчество&gt;&lt;ОтделениеБанка&gt;6901&lt;/ОтделениеБанка&gt;&lt;ФилиалОтделенияБанка&gt;847&lt;/ФилиалОтделенияБанка&gt;&lt;ЛицевойСчет&gt;40817810738991234567&lt;/ЛицевойСчет&gt;&lt;Сумма&gt;10000.31&lt;/Сумма&gt;&lt;КодВалюты&gt;810&lt;/КодВалюты&gt;&gt;&lt;Результат&gt;зачислено&lt;/Результат&gt;</w:t>
      </w:r>
    </w:p>
    <w:p w:rsidR="00E45688" w:rsidRPr="00890FF9" w:rsidRDefault="00E45688" w:rsidP="00E45688">
      <w:pPr>
        <w:pStyle w:val="af"/>
        <w:rPr>
          <w:rFonts w:ascii="Times New Roman" w:hAnsi="Times New Roman" w:cs="Times New Roman"/>
        </w:rPr>
      </w:pPr>
      <w:r w:rsidRPr="00890FF9">
        <w:rPr>
          <w:rFonts w:ascii="Times New Roman" w:hAnsi="Times New Roman" w:cs="Times New Roman"/>
        </w:rPr>
        <w:t>Нпп="2"&gt;&lt;Фамилия&gt;Иванов&lt;/Фамилия&gt;&lt;Имя&gt;Иван&lt;/Имя&gt;&lt;Отчество&gt;Иванович&lt;/Отчество&gt;&lt;ОтделениеБанка&gt;6901&lt;/ОтделениеБанка&gt;&lt;ФилиалОтделенияБанка&gt;847&lt;/ФилиалОтделенияБанка&gt;&lt;ЛицевойСчет&gt;40817810738997654321&lt;/ЛицевойСчет&gt;&lt;Сумма&gt;15000.42&lt;/Сумма&gt;&lt;КодВалюты&gt;810&lt;/КодВалюты&gt;&gt;&lt;Результат&gt;счетОтсутствует&lt;/Результат&gt;</w:t>
      </w:r>
    </w:p>
    <w:p w:rsidR="00E45688" w:rsidRPr="00890FF9" w:rsidRDefault="00E45688" w:rsidP="00E45688">
      <w:pPr>
        <w:pStyle w:val="af"/>
        <w:rPr>
          <w:rFonts w:ascii="Times New Roman" w:hAnsi="Times New Roman" w:cs="Times New Roman"/>
        </w:rPr>
      </w:pPr>
      <w:r w:rsidRPr="00890FF9">
        <w:rPr>
          <w:rFonts w:ascii="Times New Roman" w:hAnsi="Times New Roman" w:cs="Times New Roman"/>
        </w:rPr>
        <w:t>&lt;/</w:t>
      </w:r>
      <w:proofErr w:type="spellStart"/>
      <w:r w:rsidRPr="00890FF9">
        <w:rPr>
          <w:rFonts w:ascii="Times New Roman" w:hAnsi="Times New Roman" w:cs="Times New Roman"/>
        </w:rPr>
        <w:t>РезультатЗачисленияЗарплаты</w:t>
      </w:r>
      <w:proofErr w:type="spellEnd"/>
      <w:r w:rsidRPr="00890FF9">
        <w:rPr>
          <w:rFonts w:ascii="Times New Roman" w:hAnsi="Times New Roman" w:cs="Times New Roman"/>
        </w:rPr>
        <w:t>&gt;</w:t>
      </w:r>
    </w:p>
    <w:p w:rsidR="00E45688" w:rsidRPr="00890FF9" w:rsidRDefault="00E45688" w:rsidP="00E45688">
      <w:pPr>
        <w:pStyle w:val="af"/>
        <w:rPr>
          <w:rFonts w:ascii="Times New Roman" w:hAnsi="Times New Roman" w:cs="Times New Roman"/>
        </w:rPr>
      </w:pPr>
      <w:r w:rsidRPr="00890FF9">
        <w:rPr>
          <w:rFonts w:ascii="Times New Roman" w:hAnsi="Times New Roman" w:cs="Times New Roman"/>
        </w:rPr>
        <w:t>&lt;КонтрольныеСуммы&gt;&lt;КоличествоЗаписей&gt;2&lt;/КоличествоЗаписей&gt;&lt;СуммаИтого&gt;25000.73&lt;/СуммаИтого&gt;&lt;/КонтрольныеСуммы&gt;</w:t>
      </w:r>
    </w:p>
    <w:p w:rsidR="00E45688" w:rsidRPr="00890FF9" w:rsidRDefault="00E45688" w:rsidP="00E45688">
      <w:pPr>
        <w:pStyle w:val="af"/>
        <w:rPr>
          <w:rFonts w:ascii="Times New Roman" w:hAnsi="Times New Roman" w:cs="Times New Roman"/>
        </w:rPr>
      </w:pPr>
      <w:r w:rsidRPr="00890FF9">
        <w:rPr>
          <w:rFonts w:ascii="Times New Roman" w:hAnsi="Times New Roman" w:cs="Times New Roman"/>
        </w:rPr>
        <w:t>&lt;/</w:t>
      </w:r>
      <w:proofErr w:type="spellStart"/>
      <w:r w:rsidRPr="00890FF9">
        <w:rPr>
          <w:rFonts w:ascii="Times New Roman" w:hAnsi="Times New Roman" w:cs="Times New Roman"/>
        </w:rPr>
        <w:t>СчетаПК</w:t>
      </w:r>
      <w:proofErr w:type="spellEnd"/>
      <w:r w:rsidRPr="00890FF9">
        <w:rPr>
          <w:rFonts w:ascii="Times New Roman" w:hAnsi="Times New Roman" w:cs="Times New Roman"/>
        </w:rPr>
        <w:t>&gt;</w:t>
      </w:r>
    </w:p>
    <w:p w:rsidR="00377F5A" w:rsidRPr="00890FF9" w:rsidRDefault="00377F5A" w:rsidP="008959E2">
      <w:pPr>
        <w:ind w:firstLine="0"/>
        <w:jc w:val="left"/>
      </w:pPr>
    </w:p>
    <w:sectPr w:rsidR="00377F5A" w:rsidRPr="00890FF9" w:rsidSect="007341CF">
      <w:footerReference w:type="even" r:id="rId10"/>
      <w:footerReference w:type="default" r:id="rId11"/>
      <w:footerReference w:type="first" r:id="rId12"/>
      <w:pgSz w:w="11906" w:h="16838"/>
      <w:pgMar w:top="1134" w:right="850" w:bottom="1134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1F" w:rsidRDefault="00F7471F">
      <w:r>
        <w:separator/>
      </w:r>
    </w:p>
  </w:endnote>
  <w:endnote w:type="continuationSeparator" w:id="0">
    <w:p w:rsidR="00F7471F" w:rsidRDefault="00F7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98" w:rsidRDefault="00377C98" w:rsidP="00AE2B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7C98" w:rsidRDefault="00377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98" w:rsidRDefault="00377C9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84FC5">
      <w:rPr>
        <w:noProof/>
      </w:rPr>
      <w:t>9</w:t>
    </w:r>
    <w:r>
      <w:fldChar w:fldCharType="end"/>
    </w:r>
  </w:p>
  <w:p w:rsidR="00377C98" w:rsidRDefault="00377C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98" w:rsidRDefault="00377C9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84FC5">
      <w:rPr>
        <w:noProof/>
      </w:rPr>
      <w:t>1</w:t>
    </w:r>
    <w:r>
      <w:fldChar w:fldCharType="end"/>
    </w:r>
  </w:p>
  <w:p w:rsidR="00377C98" w:rsidRDefault="00377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1F" w:rsidRDefault="00F7471F">
      <w:r>
        <w:separator/>
      </w:r>
    </w:p>
  </w:footnote>
  <w:footnote w:type="continuationSeparator" w:id="0">
    <w:p w:rsidR="00F7471F" w:rsidRDefault="00F7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4D3"/>
    <w:multiLevelType w:val="multilevel"/>
    <w:tmpl w:val="C60EC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D700A8A"/>
    <w:multiLevelType w:val="multilevel"/>
    <w:tmpl w:val="7F88E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40780E"/>
    <w:multiLevelType w:val="multilevel"/>
    <w:tmpl w:val="4E5C8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89E426D"/>
    <w:multiLevelType w:val="multilevel"/>
    <w:tmpl w:val="3CB2E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B2E0CD0"/>
    <w:multiLevelType w:val="multilevel"/>
    <w:tmpl w:val="C91CE18A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pStyle w:val="112"/>
      <w:lvlText w:val="%1.%2."/>
      <w:lvlJc w:val="left"/>
      <w:pPr>
        <w:tabs>
          <w:tab w:val="num" w:pos="3410"/>
        </w:tabs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CA63856"/>
    <w:multiLevelType w:val="multilevel"/>
    <w:tmpl w:val="D750A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D32424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0B1621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4440704"/>
    <w:multiLevelType w:val="hybridMultilevel"/>
    <w:tmpl w:val="C4F6883C"/>
    <w:lvl w:ilvl="0" w:tplc="235E26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76F7B2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9C75F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C544986"/>
    <w:multiLevelType w:val="hybridMultilevel"/>
    <w:tmpl w:val="D83C3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A1CC5"/>
    <w:multiLevelType w:val="multilevel"/>
    <w:tmpl w:val="3A702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61446E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66F4F4B"/>
    <w:multiLevelType w:val="multilevel"/>
    <w:tmpl w:val="3A702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14"/>
  </w:num>
  <w:num w:numId="13">
    <w:abstractNumId w:val="1"/>
  </w:num>
  <w:num w:numId="14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E8"/>
    <w:rsid w:val="00006C3D"/>
    <w:rsid w:val="0000711A"/>
    <w:rsid w:val="000100C5"/>
    <w:rsid w:val="00010684"/>
    <w:rsid w:val="00010C62"/>
    <w:rsid w:val="00011562"/>
    <w:rsid w:val="00020DF5"/>
    <w:rsid w:val="00022286"/>
    <w:rsid w:val="0002461D"/>
    <w:rsid w:val="00024F17"/>
    <w:rsid w:val="000343B3"/>
    <w:rsid w:val="00034F91"/>
    <w:rsid w:val="000413DF"/>
    <w:rsid w:val="00042065"/>
    <w:rsid w:val="00043C4B"/>
    <w:rsid w:val="000453BA"/>
    <w:rsid w:val="00047DC9"/>
    <w:rsid w:val="0005043E"/>
    <w:rsid w:val="00052DCE"/>
    <w:rsid w:val="00054671"/>
    <w:rsid w:val="00055DB2"/>
    <w:rsid w:val="0005616B"/>
    <w:rsid w:val="00056896"/>
    <w:rsid w:val="000578EF"/>
    <w:rsid w:val="00061198"/>
    <w:rsid w:val="000621E2"/>
    <w:rsid w:val="000633F3"/>
    <w:rsid w:val="00064E20"/>
    <w:rsid w:val="0007240A"/>
    <w:rsid w:val="0007348F"/>
    <w:rsid w:val="000737BB"/>
    <w:rsid w:val="0008162C"/>
    <w:rsid w:val="000824CE"/>
    <w:rsid w:val="00084F8E"/>
    <w:rsid w:val="00097100"/>
    <w:rsid w:val="000A308F"/>
    <w:rsid w:val="000B0077"/>
    <w:rsid w:val="000B1153"/>
    <w:rsid w:val="000B290D"/>
    <w:rsid w:val="000B439B"/>
    <w:rsid w:val="000B55BE"/>
    <w:rsid w:val="000B68DE"/>
    <w:rsid w:val="000B7EE5"/>
    <w:rsid w:val="000C7863"/>
    <w:rsid w:val="000C7D14"/>
    <w:rsid w:val="000D04A6"/>
    <w:rsid w:val="000D11D5"/>
    <w:rsid w:val="000D3223"/>
    <w:rsid w:val="000D4079"/>
    <w:rsid w:val="000D6175"/>
    <w:rsid w:val="000D755D"/>
    <w:rsid w:val="000E2021"/>
    <w:rsid w:val="000E4745"/>
    <w:rsid w:val="000E5CA3"/>
    <w:rsid w:val="000E7918"/>
    <w:rsid w:val="000F046F"/>
    <w:rsid w:val="000F103C"/>
    <w:rsid w:val="000F3B68"/>
    <w:rsid w:val="000F6560"/>
    <w:rsid w:val="000F7C4C"/>
    <w:rsid w:val="0010066A"/>
    <w:rsid w:val="0010117D"/>
    <w:rsid w:val="00101D94"/>
    <w:rsid w:val="001064B6"/>
    <w:rsid w:val="00112CED"/>
    <w:rsid w:val="00114BC4"/>
    <w:rsid w:val="001151D0"/>
    <w:rsid w:val="001168FD"/>
    <w:rsid w:val="00117B7D"/>
    <w:rsid w:val="001266DB"/>
    <w:rsid w:val="00127288"/>
    <w:rsid w:val="00133BF8"/>
    <w:rsid w:val="00134651"/>
    <w:rsid w:val="00134BDD"/>
    <w:rsid w:val="00136787"/>
    <w:rsid w:val="00140A16"/>
    <w:rsid w:val="00142B31"/>
    <w:rsid w:val="00145B4C"/>
    <w:rsid w:val="00147FCE"/>
    <w:rsid w:val="00151FFD"/>
    <w:rsid w:val="00152C3D"/>
    <w:rsid w:val="00153FD9"/>
    <w:rsid w:val="001555C1"/>
    <w:rsid w:val="00156BF2"/>
    <w:rsid w:val="00160A71"/>
    <w:rsid w:val="00162D06"/>
    <w:rsid w:val="00162E71"/>
    <w:rsid w:val="001713FE"/>
    <w:rsid w:val="00173239"/>
    <w:rsid w:val="001732F2"/>
    <w:rsid w:val="00173DEA"/>
    <w:rsid w:val="0017471D"/>
    <w:rsid w:val="0017474B"/>
    <w:rsid w:val="00174D67"/>
    <w:rsid w:val="00175F8F"/>
    <w:rsid w:val="00177736"/>
    <w:rsid w:val="00180CD9"/>
    <w:rsid w:val="001823BB"/>
    <w:rsid w:val="00184FC5"/>
    <w:rsid w:val="001855BE"/>
    <w:rsid w:val="00185C25"/>
    <w:rsid w:val="001877F9"/>
    <w:rsid w:val="0019366E"/>
    <w:rsid w:val="001A05D1"/>
    <w:rsid w:val="001A0D0F"/>
    <w:rsid w:val="001A36DE"/>
    <w:rsid w:val="001A6AF5"/>
    <w:rsid w:val="001B06ED"/>
    <w:rsid w:val="001B3A51"/>
    <w:rsid w:val="001B47A5"/>
    <w:rsid w:val="001B579C"/>
    <w:rsid w:val="001B6AAD"/>
    <w:rsid w:val="001B7101"/>
    <w:rsid w:val="001C044C"/>
    <w:rsid w:val="001C1449"/>
    <w:rsid w:val="001C1B80"/>
    <w:rsid w:val="001D132B"/>
    <w:rsid w:val="001D301B"/>
    <w:rsid w:val="001D3577"/>
    <w:rsid w:val="001D4192"/>
    <w:rsid w:val="001D68FA"/>
    <w:rsid w:val="001D7A8B"/>
    <w:rsid w:val="001E0CFF"/>
    <w:rsid w:val="001E12C3"/>
    <w:rsid w:val="001E3EE6"/>
    <w:rsid w:val="001E4C3A"/>
    <w:rsid w:val="001E5B00"/>
    <w:rsid w:val="001F0719"/>
    <w:rsid w:val="001F0BC7"/>
    <w:rsid w:val="001F0FEF"/>
    <w:rsid w:val="001F1A69"/>
    <w:rsid w:val="001F3645"/>
    <w:rsid w:val="001F4F3C"/>
    <w:rsid w:val="002028B9"/>
    <w:rsid w:val="00206922"/>
    <w:rsid w:val="00206C52"/>
    <w:rsid w:val="00210D7D"/>
    <w:rsid w:val="00211C3A"/>
    <w:rsid w:val="00211C85"/>
    <w:rsid w:val="002138F9"/>
    <w:rsid w:val="00214EAC"/>
    <w:rsid w:val="002206B7"/>
    <w:rsid w:val="002206FE"/>
    <w:rsid w:val="00220874"/>
    <w:rsid w:val="00221079"/>
    <w:rsid w:val="002213D6"/>
    <w:rsid w:val="00221FA4"/>
    <w:rsid w:val="00222745"/>
    <w:rsid w:val="0022445D"/>
    <w:rsid w:val="00225FE2"/>
    <w:rsid w:val="00226210"/>
    <w:rsid w:val="00227626"/>
    <w:rsid w:val="00230192"/>
    <w:rsid w:val="00230455"/>
    <w:rsid w:val="00231145"/>
    <w:rsid w:val="0023332E"/>
    <w:rsid w:val="002344E2"/>
    <w:rsid w:val="00237FE5"/>
    <w:rsid w:val="00240D99"/>
    <w:rsid w:val="002437F0"/>
    <w:rsid w:val="00243BBB"/>
    <w:rsid w:val="00243C5D"/>
    <w:rsid w:val="002514A5"/>
    <w:rsid w:val="00251D87"/>
    <w:rsid w:val="00252834"/>
    <w:rsid w:val="002529B1"/>
    <w:rsid w:val="00253AEA"/>
    <w:rsid w:val="0025460E"/>
    <w:rsid w:val="0025468A"/>
    <w:rsid w:val="0025612E"/>
    <w:rsid w:val="0026039B"/>
    <w:rsid w:val="00262641"/>
    <w:rsid w:val="0026284B"/>
    <w:rsid w:val="00263B8E"/>
    <w:rsid w:val="00263C72"/>
    <w:rsid w:val="002647EB"/>
    <w:rsid w:val="00264A0C"/>
    <w:rsid w:val="00265954"/>
    <w:rsid w:val="002664D9"/>
    <w:rsid w:val="00266572"/>
    <w:rsid w:val="0026726D"/>
    <w:rsid w:val="00274EE3"/>
    <w:rsid w:val="00275312"/>
    <w:rsid w:val="0027545D"/>
    <w:rsid w:val="00277263"/>
    <w:rsid w:val="00277571"/>
    <w:rsid w:val="0028133A"/>
    <w:rsid w:val="00282C0A"/>
    <w:rsid w:val="00283135"/>
    <w:rsid w:val="002849AC"/>
    <w:rsid w:val="002854DE"/>
    <w:rsid w:val="00286B66"/>
    <w:rsid w:val="00286BBE"/>
    <w:rsid w:val="00287370"/>
    <w:rsid w:val="0029116B"/>
    <w:rsid w:val="002912D8"/>
    <w:rsid w:val="002918F0"/>
    <w:rsid w:val="002A3F17"/>
    <w:rsid w:val="002A4793"/>
    <w:rsid w:val="002B130D"/>
    <w:rsid w:val="002B189C"/>
    <w:rsid w:val="002B3A23"/>
    <w:rsid w:val="002B5428"/>
    <w:rsid w:val="002B5528"/>
    <w:rsid w:val="002B6D62"/>
    <w:rsid w:val="002C11EB"/>
    <w:rsid w:val="002C5DF7"/>
    <w:rsid w:val="002C75E1"/>
    <w:rsid w:val="002D0388"/>
    <w:rsid w:val="002D1228"/>
    <w:rsid w:val="002D1CF1"/>
    <w:rsid w:val="002D415D"/>
    <w:rsid w:val="002D4C24"/>
    <w:rsid w:val="002D4F83"/>
    <w:rsid w:val="002D67E9"/>
    <w:rsid w:val="002D74A3"/>
    <w:rsid w:val="002E1D35"/>
    <w:rsid w:val="002E1D77"/>
    <w:rsid w:val="002E3589"/>
    <w:rsid w:val="002E6476"/>
    <w:rsid w:val="002F06E2"/>
    <w:rsid w:val="002F2535"/>
    <w:rsid w:val="002F3D46"/>
    <w:rsid w:val="002F6F44"/>
    <w:rsid w:val="0030149F"/>
    <w:rsid w:val="0030243A"/>
    <w:rsid w:val="003034F3"/>
    <w:rsid w:val="00307BA6"/>
    <w:rsid w:val="003133A1"/>
    <w:rsid w:val="0031351F"/>
    <w:rsid w:val="00314684"/>
    <w:rsid w:val="00314C81"/>
    <w:rsid w:val="00315398"/>
    <w:rsid w:val="00315A50"/>
    <w:rsid w:val="003163D9"/>
    <w:rsid w:val="00316FBD"/>
    <w:rsid w:val="00317EE2"/>
    <w:rsid w:val="003217BC"/>
    <w:rsid w:val="003242F2"/>
    <w:rsid w:val="0032488F"/>
    <w:rsid w:val="00325FD0"/>
    <w:rsid w:val="00326B53"/>
    <w:rsid w:val="00327AC4"/>
    <w:rsid w:val="00327C50"/>
    <w:rsid w:val="003314EA"/>
    <w:rsid w:val="00331548"/>
    <w:rsid w:val="00331638"/>
    <w:rsid w:val="00333153"/>
    <w:rsid w:val="00334618"/>
    <w:rsid w:val="00340855"/>
    <w:rsid w:val="003419E1"/>
    <w:rsid w:val="00341E4F"/>
    <w:rsid w:val="00342124"/>
    <w:rsid w:val="00343E5A"/>
    <w:rsid w:val="0034531E"/>
    <w:rsid w:val="00345D04"/>
    <w:rsid w:val="003465F5"/>
    <w:rsid w:val="003469A0"/>
    <w:rsid w:val="00346F10"/>
    <w:rsid w:val="003502AD"/>
    <w:rsid w:val="003510BD"/>
    <w:rsid w:val="003514A4"/>
    <w:rsid w:val="00351656"/>
    <w:rsid w:val="003531A0"/>
    <w:rsid w:val="00353903"/>
    <w:rsid w:val="003557E5"/>
    <w:rsid w:val="003642D4"/>
    <w:rsid w:val="00372BED"/>
    <w:rsid w:val="003753D5"/>
    <w:rsid w:val="00375682"/>
    <w:rsid w:val="00375C0D"/>
    <w:rsid w:val="00376297"/>
    <w:rsid w:val="0037646A"/>
    <w:rsid w:val="00377C98"/>
    <w:rsid w:val="00377F5A"/>
    <w:rsid w:val="003812CA"/>
    <w:rsid w:val="00381C40"/>
    <w:rsid w:val="0038245C"/>
    <w:rsid w:val="00384A2F"/>
    <w:rsid w:val="00384C39"/>
    <w:rsid w:val="00386158"/>
    <w:rsid w:val="0038630F"/>
    <w:rsid w:val="00386BAB"/>
    <w:rsid w:val="00387D5E"/>
    <w:rsid w:val="00390F40"/>
    <w:rsid w:val="00391D28"/>
    <w:rsid w:val="00392335"/>
    <w:rsid w:val="00392918"/>
    <w:rsid w:val="00392ABB"/>
    <w:rsid w:val="00393501"/>
    <w:rsid w:val="003979A4"/>
    <w:rsid w:val="003A09F7"/>
    <w:rsid w:val="003A1E45"/>
    <w:rsid w:val="003A39BB"/>
    <w:rsid w:val="003A7313"/>
    <w:rsid w:val="003B1007"/>
    <w:rsid w:val="003B1472"/>
    <w:rsid w:val="003B246E"/>
    <w:rsid w:val="003B26BA"/>
    <w:rsid w:val="003B4473"/>
    <w:rsid w:val="003B7822"/>
    <w:rsid w:val="003C0870"/>
    <w:rsid w:val="003C26F7"/>
    <w:rsid w:val="003C6665"/>
    <w:rsid w:val="003C7282"/>
    <w:rsid w:val="003D0AFC"/>
    <w:rsid w:val="003D2B48"/>
    <w:rsid w:val="003D2BF9"/>
    <w:rsid w:val="003D4EAA"/>
    <w:rsid w:val="003E073B"/>
    <w:rsid w:val="003E1773"/>
    <w:rsid w:val="003E1A9D"/>
    <w:rsid w:val="003E4107"/>
    <w:rsid w:val="003E689C"/>
    <w:rsid w:val="003E6A43"/>
    <w:rsid w:val="003E6D10"/>
    <w:rsid w:val="003F1078"/>
    <w:rsid w:val="003F138F"/>
    <w:rsid w:val="003F148F"/>
    <w:rsid w:val="003F3600"/>
    <w:rsid w:val="003F6112"/>
    <w:rsid w:val="003F63A1"/>
    <w:rsid w:val="00400718"/>
    <w:rsid w:val="00400A3F"/>
    <w:rsid w:val="00402E2C"/>
    <w:rsid w:val="0040391C"/>
    <w:rsid w:val="00406AF8"/>
    <w:rsid w:val="004075A9"/>
    <w:rsid w:val="00415A4B"/>
    <w:rsid w:val="00416BA5"/>
    <w:rsid w:val="00420F8B"/>
    <w:rsid w:val="00422800"/>
    <w:rsid w:val="00422C45"/>
    <w:rsid w:val="00422D08"/>
    <w:rsid w:val="00423DF4"/>
    <w:rsid w:val="00424EAE"/>
    <w:rsid w:val="004255A0"/>
    <w:rsid w:val="004264FA"/>
    <w:rsid w:val="0043270D"/>
    <w:rsid w:val="00436318"/>
    <w:rsid w:val="004426E7"/>
    <w:rsid w:val="00443580"/>
    <w:rsid w:val="00444297"/>
    <w:rsid w:val="004478EC"/>
    <w:rsid w:val="00451697"/>
    <w:rsid w:val="00452F58"/>
    <w:rsid w:val="004533BC"/>
    <w:rsid w:val="0045548C"/>
    <w:rsid w:val="00455569"/>
    <w:rsid w:val="004567B6"/>
    <w:rsid w:val="004579A3"/>
    <w:rsid w:val="00460F88"/>
    <w:rsid w:val="004718E8"/>
    <w:rsid w:val="0047617A"/>
    <w:rsid w:val="00476769"/>
    <w:rsid w:val="0048450D"/>
    <w:rsid w:val="004858AE"/>
    <w:rsid w:val="00491793"/>
    <w:rsid w:val="00492C5A"/>
    <w:rsid w:val="00494795"/>
    <w:rsid w:val="00496095"/>
    <w:rsid w:val="00496FF0"/>
    <w:rsid w:val="004A0188"/>
    <w:rsid w:val="004A0C12"/>
    <w:rsid w:val="004A1490"/>
    <w:rsid w:val="004A2422"/>
    <w:rsid w:val="004A4E92"/>
    <w:rsid w:val="004A5524"/>
    <w:rsid w:val="004A55FF"/>
    <w:rsid w:val="004A6C33"/>
    <w:rsid w:val="004B0806"/>
    <w:rsid w:val="004B0A46"/>
    <w:rsid w:val="004B0B64"/>
    <w:rsid w:val="004B14AA"/>
    <w:rsid w:val="004B1C5A"/>
    <w:rsid w:val="004B35E6"/>
    <w:rsid w:val="004B3D50"/>
    <w:rsid w:val="004B4630"/>
    <w:rsid w:val="004B4DA6"/>
    <w:rsid w:val="004B5BA3"/>
    <w:rsid w:val="004B5BB0"/>
    <w:rsid w:val="004C0B69"/>
    <w:rsid w:val="004C225F"/>
    <w:rsid w:val="004C282C"/>
    <w:rsid w:val="004C2AB2"/>
    <w:rsid w:val="004C308E"/>
    <w:rsid w:val="004C5ADD"/>
    <w:rsid w:val="004D0C78"/>
    <w:rsid w:val="004D18B0"/>
    <w:rsid w:val="004D1955"/>
    <w:rsid w:val="004D3758"/>
    <w:rsid w:val="004D3E3C"/>
    <w:rsid w:val="004D4DBF"/>
    <w:rsid w:val="004D56B6"/>
    <w:rsid w:val="004D635D"/>
    <w:rsid w:val="004D7AAF"/>
    <w:rsid w:val="004E203C"/>
    <w:rsid w:val="004E28C5"/>
    <w:rsid w:val="004E5E70"/>
    <w:rsid w:val="004E6276"/>
    <w:rsid w:val="004E656B"/>
    <w:rsid w:val="004E6CB2"/>
    <w:rsid w:val="004E75CC"/>
    <w:rsid w:val="004F1561"/>
    <w:rsid w:val="004F3A25"/>
    <w:rsid w:val="004F4EFF"/>
    <w:rsid w:val="004F527D"/>
    <w:rsid w:val="005035FD"/>
    <w:rsid w:val="00503998"/>
    <w:rsid w:val="00504557"/>
    <w:rsid w:val="0050506F"/>
    <w:rsid w:val="0050690C"/>
    <w:rsid w:val="0051216B"/>
    <w:rsid w:val="00513A24"/>
    <w:rsid w:val="00514FC0"/>
    <w:rsid w:val="005171C9"/>
    <w:rsid w:val="0051777B"/>
    <w:rsid w:val="00520FA9"/>
    <w:rsid w:val="00521C69"/>
    <w:rsid w:val="00523CC6"/>
    <w:rsid w:val="00524B8F"/>
    <w:rsid w:val="0052528F"/>
    <w:rsid w:val="00525815"/>
    <w:rsid w:val="00525B72"/>
    <w:rsid w:val="00532CBC"/>
    <w:rsid w:val="00532EB2"/>
    <w:rsid w:val="00533FC8"/>
    <w:rsid w:val="0054123A"/>
    <w:rsid w:val="005414A1"/>
    <w:rsid w:val="0054232D"/>
    <w:rsid w:val="00542455"/>
    <w:rsid w:val="00544010"/>
    <w:rsid w:val="00546E6E"/>
    <w:rsid w:val="00555DC7"/>
    <w:rsid w:val="00556584"/>
    <w:rsid w:val="0055732C"/>
    <w:rsid w:val="005576CE"/>
    <w:rsid w:val="00560DF9"/>
    <w:rsid w:val="005640CC"/>
    <w:rsid w:val="0056508D"/>
    <w:rsid w:val="005705E4"/>
    <w:rsid w:val="005713BC"/>
    <w:rsid w:val="00574BA9"/>
    <w:rsid w:val="005752A6"/>
    <w:rsid w:val="00575CC4"/>
    <w:rsid w:val="00580058"/>
    <w:rsid w:val="00580B41"/>
    <w:rsid w:val="00580B8B"/>
    <w:rsid w:val="00581F8F"/>
    <w:rsid w:val="00582A1A"/>
    <w:rsid w:val="00585DDC"/>
    <w:rsid w:val="005908FC"/>
    <w:rsid w:val="0059249D"/>
    <w:rsid w:val="0059329F"/>
    <w:rsid w:val="005A22D3"/>
    <w:rsid w:val="005A65EB"/>
    <w:rsid w:val="005A7AB8"/>
    <w:rsid w:val="005B5027"/>
    <w:rsid w:val="005C015F"/>
    <w:rsid w:val="005C17EB"/>
    <w:rsid w:val="005C2660"/>
    <w:rsid w:val="005C3539"/>
    <w:rsid w:val="005C4971"/>
    <w:rsid w:val="005C4C75"/>
    <w:rsid w:val="005C725F"/>
    <w:rsid w:val="005C7E32"/>
    <w:rsid w:val="005D068E"/>
    <w:rsid w:val="005D0A9F"/>
    <w:rsid w:val="005D18D5"/>
    <w:rsid w:val="005D1FBE"/>
    <w:rsid w:val="005D2031"/>
    <w:rsid w:val="005D677E"/>
    <w:rsid w:val="005D6AC7"/>
    <w:rsid w:val="005E0E03"/>
    <w:rsid w:val="005E0F19"/>
    <w:rsid w:val="005E192C"/>
    <w:rsid w:val="005E20DD"/>
    <w:rsid w:val="005E36D9"/>
    <w:rsid w:val="005E5FC7"/>
    <w:rsid w:val="005F0EB9"/>
    <w:rsid w:val="005F0F2F"/>
    <w:rsid w:val="005F1BA2"/>
    <w:rsid w:val="005F2C03"/>
    <w:rsid w:val="005F2C9A"/>
    <w:rsid w:val="005F3533"/>
    <w:rsid w:val="005F6055"/>
    <w:rsid w:val="006019A9"/>
    <w:rsid w:val="00602AE4"/>
    <w:rsid w:val="00605165"/>
    <w:rsid w:val="00606A65"/>
    <w:rsid w:val="00610756"/>
    <w:rsid w:val="00612F18"/>
    <w:rsid w:val="00613AE3"/>
    <w:rsid w:val="00614CC4"/>
    <w:rsid w:val="00614DF6"/>
    <w:rsid w:val="00615373"/>
    <w:rsid w:val="00621A90"/>
    <w:rsid w:val="00621DF0"/>
    <w:rsid w:val="006222A4"/>
    <w:rsid w:val="00622D5D"/>
    <w:rsid w:val="006236D4"/>
    <w:rsid w:val="0062398B"/>
    <w:rsid w:val="00623F13"/>
    <w:rsid w:val="00626478"/>
    <w:rsid w:val="006273C7"/>
    <w:rsid w:val="006317D3"/>
    <w:rsid w:val="006325E7"/>
    <w:rsid w:val="00635956"/>
    <w:rsid w:val="00641B45"/>
    <w:rsid w:val="006444EE"/>
    <w:rsid w:val="006512ED"/>
    <w:rsid w:val="006551C6"/>
    <w:rsid w:val="00661218"/>
    <w:rsid w:val="0066374A"/>
    <w:rsid w:val="00667346"/>
    <w:rsid w:val="006712FA"/>
    <w:rsid w:val="00671E6E"/>
    <w:rsid w:val="00674255"/>
    <w:rsid w:val="006747D4"/>
    <w:rsid w:val="006757AB"/>
    <w:rsid w:val="006766F7"/>
    <w:rsid w:val="006848AA"/>
    <w:rsid w:val="00686105"/>
    <w:rsid w:val="0068663E"/>
    <w:rsid w:val="00687159"/>
    <w:rsid w:val="006923E5"/>
    <w:rsid w:val="00694C63"/>
    <w:rsid w:val="006A07C5"/>
    <w:rsid w:val="006A1453"/>
    <w:rsid w:val="006A273F"/>
    <w:rsid w:val="006A322D"/>
    <w:rsid w:val="006A4C15"/>
    <w:rsid w:val="006A4F66"/>
    <w:rsid w:val="006A79F9"/>
    <w:rsid w:val="006B2787"/>
    <w:rsid w:val="006B3493"/>
    <w:rsid w:val="006C1B56"/>
    <w:rsid w:val="006C338E"/>
    <w:rsid w:val="006C66F4"/>
    <w:rsid w:val="006C729C"/>
    <w:rsid w:val="006D03A9"/>
    <w:rsid w:val="006D24AF"/>
    <w:rsid w:val="006D3064"/>
    <w:rsid w:val="006D4524"/>
    <w:rsid w:val="006D49A2"/>
    <w:rsid w:val="006D5344"/>
    <w:rsid w:val="006D74D4"/>
    <w:rsid w:val="006E2123"/>
    <w:rsid w:val="006E2B04"/>
    <w:rsid w:val="006E4835"/>
    <w:rsid w:val="006E4CC8"/>
    <w:rsid w:val="006E7884"/>
    <w:rsid w:val="006F0068"/>
    <w:rsid w:val="006F2B8A"/>
    <w:rsid w:val="00700D69"/>
    <w:rsid w:val="007011CC"/>
    <w:rsid w:val="00701C01"/>
    <w:rsid w:val="00701FCD"/>
    <w:rsid w:val="007023C6"/>
    <w:rsid w:val="00704B73"/>
    <w:rsid w:val="00705644"/>
    <w:rsid w:val="00705AE0"/>
    <w:rsid w:val="00710CA6"/>
    <w:rsid w:val="00710F53"/>
    <w:rsid w:val="00711717"/>
    <w:rsid w:val="007143AD"/>
    <w:rsid w:val="00715F0E"/>
    <w:rsid w:val="007169FC"/>
    <w:rsid w:val="00716A51"/>
    <w:rsid w:val="0071705A"/>
    <w:rsid w:val="007174BF"/>
    <w:rsid w:val="007177C4"/>
    <w:rsid w:val="00721C75"/>
    <w:rsid w:val="007236D7"/>
    <w:rsid w:val="00723D14"/>
    <w:rsid w:val="007246EC"/>
    <w:rsid w:val="007248A5"/>
    <w:rsid w:val="007257FC"/>
    <w:rsid w:val="0072692F"/>
    <w:rsid w:val="0072723E"/>
    <w:rsid w:val="00732AC0"/>
    <w:rsid w:val="007341CF"/>
    <w:rsid w:val="00740146"/>
    <w:rsid w:val="00742D5D"/>
    <w:rsid w:val="007515A6"/>
    <w:rsid w:val="00751AF2"/>
    <w:rsid w:val="00751EE5"/>
    <w:rsid w:val="007534BB"/>
    <w:rsid w:val="00753F91"/>
    <w:rsid w:val="00754AB7"/>
    <w:rsid w:val="00754E5B"/>
    <w:rsid w:val="00755BD8"/>
    <w:rsid w:val="00760E98"/>
    <w:rsid w:val="0076117C"/>
    <w:rsid w:val="00761A7D"/>
    <w:rsid w:val="007629F0"/>
    <w:rsid w:val="00763C0C"/>
    <w:rsid w:val="00766547"/>
    <w:rsid w:val="007667C3"/>
    <w:rsid w:val="00775E5C"/>
    <w:rsid w:val="00776C79"/>
    <w:rsid w:val="007807D4"/>
    <w:rsid w:val="00782AF1"/>
    <w:rsid w:val="00792558"/>
    <w:rsid w:val="00794960"/>
    <w:rsid w:val="00794C0B"/>
    <w:rsid w:val="007959E7"/>
    <w:rsid w:val="00795C92"/>
    <w:rsid w:val="00797161"/>
    <w:rsid w:val="007A4163"/>
    <w:rsid w:val="007A49CA"/>
    <w:rsid w:val="007A5D1D"/>
    <w:rsid w:val="007A682E"/>
    <w:rsid w:val="007A7511"/>
    <w:rsid w:val="007B352A"/>
    <w:rsid w:val="007B66F7"/>
    <w:rsid w:val="007B72BA"/>
    <w:rsid w:val="007B72C7"/>
    <w:rsid w:val="007B783A"/>
    <w:rsid w:val="007B7DC2"/>
    <w:rsid w:val="007C5512"/>
    <w:rsid w:val="007C77B9"/>
    <w:rsid w:val="007C783E"/>
    <w:rsid w:val="007D1452"/>
    <w:rsid w:val="007D2C60"/>
    <w:rsid w:val="007D2F00"/>
    <w:rsid w:val="007D55B8"/>
    <w:rsid w:val="007D77FB"/>
    <w:rsid w:val="007E1985"/>
    <w:rsid w:val="007E1D6E"/>
    <w:rsid w:val="007E2005"/>
    <w:rsid w:val="007E519D"/>
    <w:rsid w:val="007E7F06"/>
    <w:rsid w:val="007F2B35"/>
    <w:rsid w:val="0080252F"/>
    <w:rsid w:val="008058AB"/>
    <w:rsid w:val="00810342"/>
    <w:rsid w:val="00814C35"/>
    <w:rsid w:val="00815CE2"/>
    <w:rsid w:val="00822C2D"/>
    <w:rsid w:val="00824002"/>
    <w:rsid w:val="00831C99"/>
    <w:rsid w:val="00831E85"/>
    <w:rsid w:val="008331C0"/>
    <w:rsid w:val="008368ED"/>
    <w:rsid w:val="0084175B"/>
    <w:rsid w:val="008473BC"/>
    <w:rsid w:val="00850731"/>
    <w:rsid w:val="00851D35"/>
    <w:rsid w:val="008523F7"/>
    <w:rsid w:val="0085313A"/>
    <w:rsid w:val="008531A9"/>
    <w:rsid w:val="00854FE4"/>
    <w:rsid w:val="00857200"/>
    <w:rsid w:val="0086001A"/>
    <w:rsid w:val="00861B31"/>
    <w:rsid w:val="008632CA"/>
    <w:rsid w:val="00864E82"/>
    <w:rsid w:val="008660A6"/>
    <w:rsid w:val="0087080C"/>
    <w:rsid w:val="00870F0B"/>
    <w:rsid w:val="00874CB0"/>
    <w:rsid w:val="00875AFE"/>
    <w:rsid w:val="0088002D"/>
    <w:rsid w:val="00882C03"/>
    <w:rsid w:val="00884144"/>
    <w:rsid w:val="00884A9F"/>
    <w:rsid w:val="00884BEC"/>
    <w:rsid w:val="0088594E"/>
    <w:rsid w:val="00890FF9"/>
    <w:rsid w:val="008959E2"/>
    <w:rsid w:val="00897C28"/>
    <w:rsid w:val="008A0141"/>
    <w:rsid w:val="008A0AC8"/>
    <w:rsid w:val="008A698A"/>
    <w:rsid w:val="008A713A"/>
    <w:rsid w:val="008B333B"/>
    <w:rsid w:val="008B5DB8"/>
    <w:rsid w:val="008B5E0A"/>
    <w:rsid w:val="008B5EAD"/>
    <w:rsid w:val="008B74A8"/>
    <w:rsid w:val="008B764A"/>
    <w:rsid w:val="008C131E"/>
    <w:rsid w:val="008C2D44"/>
    <w:rsid w:val="008C324C"/>
    <w:rsid w:val="008C3345"/>
    <w:rsid w:val="008C4DC3"/>
    <w:rsid w:val="008C6E00"/>
    <w:rsid w:val="008C7E81"/>
    <w:rsid w:val="008D0B5E"/>
    <w:rsid w:val="008D4DCD"/>
    <w:rsid w:val="008D50E9"/>
    <w:rsid w:val="008D552A"/>
    <w:rsid w:val="008E533D"/>
    <w:rsid w:val="008E7416"/>
    <w:rsid w:val="008F10A6"/>
    <w:rsid w:val="008F2151"/>
    <w:rsid w:val="008F32BE"/>
    <w:rsid w:val="008F34C1"/>
    <w:rsid w:val="008F65E5"/>
    <w:rsid w:val="0090130B"/>
    <w:rsid w:val="0090281B"/>
    <w:rsid w:val="00905299"/>
    <w:rsid w:val="00907603"/>
    <w:rsid w:val="009104D2"/>
    <w:rsid w:val="00911C15"/>
    <w:rsid w:val="00913D88"/>
    <w:rsid w:val="00913F2C"/>
    <w:rsid w:val="0091496B"/>
    <w:rsid w:val="00921AAB"/>
    <w:rsid w:val="00922D93"/>
    <w:rsid w:val="00926359"/>
    <w:rsid w:val="00933B59"/>
    <w:rsid w:val="00934AE9"/>
    <w:rsid w:val="00941C73"/>
    <w:rsid w:val="00944D9B"/>
    <w:rsid w:val="00946FC9"/>
    <w:rsid w:val="00947BDD"/>
    <w:rsid w:val="00950ECF"/>
    <w:rsid w:val="009557A6"/>
    <w:rsid w:val="00960239"/>
    <w:rsid w:val="00960E5D"/>
    <w:rsid w:val="0097048D"/>
    <w:rsid w:val="009709EC"/>
    <w:rsid w:val="0097289A"/>
    <w:rsid w:val="00973AE7"/>
    <w:rsid w:val="00976E5A"/>
    <w:rsid w:val="00981F59"/>
    <w:rsid w:val="009826D1"/>
    <w:rsid w:val="009849F3"/>
    <w:rsid w:val="00990957"/>
    <w:rsid w:val="00992148"/>
    <w:rsid w:val="00993499"/>
    <w:rsid w:val="00994DA6"/>
    <w:rsid w:val="009A033C"/>
    <w:rsid w:val="009A17A5"/>
    <w:rsid w:val="009A2D7C"/>
    <w:rsid w:val="009A330B"/>
    <w:rsid w:val="009A33FF"/>
    <w:rsid w:val="009A58FC"/>
    <w:rsid w:val="009A66D3"/>
    <w:rsid w:val="009A7277"/>
    <w:rsid w:val="009B3BEA"/>
    <w:rsid w:val="009B3D2D"/>
    <w:rsid w:val="009B7935"/>
    <w:rsid w:val="009C080E"/>
    <w:rsid w:val="009C15D4"/>
    <w:rsid w:val="009C528F"/>
    <w:rsid w:val="009D0522"/>
    <w:rsid w:val="009D1C71"/>
    <w:rsid w:val="009D200C"/>
    <w:rsid w:val="009D432C"/>
    <w:rsid w:val="009D5153"/>
    <w:rsid w:val="009D7AED"/>
    <w:rsid w:val="009E0C36"/>
    <w:rsid w:val="009E0C6D"/>
    <w:rsid w:val="009E1225"/>
    <w:rsid w:val="009E16C1"/>
    <w:rsid w:val="009E35AF"/>
    <w:rsid w:val="009E404E"/>
    <w:rsid w:val="009E47F6"/>
    <w:rsid w:val="009E491E"/>
    <w:rsid w:val="009E7F91"/>
    <w:rsid w:val="009F25DB"/>
    <w:rsid w:val="009F791F"/>
    <w:rsid w:val="00A0543B"/>
    <w:rsid w:val="00A11883"/>
    <w:rsid w:val="00A127B4"/>
    <w:rsid w:val="00A136C5"/>
    <w:rsid w:val="00A14AC2"/>
    <w:rsid w:val="00A14EA1"/>
    <w:rsid w:val="00A16399"/>
    <w:rsid w:val="00A164BB"/>
    <w:rsid w:val="00A2222D"/>
    <w:rsid w:val="00A26B4A"/>
    <w:rsid w:val="00A31201"/>
    <w:rsid w:val="00A315DB"/>
    <w:rsid w:val="00A31813"/>
    <w:rsid w:val="00A32467"/>
    <w:rsid w:val="00A37EA3"/>
    <w:rsid w:val="00A42866"/>
    <w:rsid w:val="00A44A84"/>
    <w:rsid w:val="00A44CC1"/>
    <w:rsid w:val="00A45127"/>
    <w:rsid w:val="00A4623D"/>
    <w:rsid w:val="00A47085"/>
    <w:rsid w:val="00A51FE1"/>
    <w:rsid w:val="00A53C79"/>
    <w:rsid w:val="00A56561"/>
    <w:rsid w:val="00A56DC3"/>
    <w:rsid w:val="00A638C6"/>
    <w:rsid w:val="00A641F4"/>
    <w:rsid w:val="00A67314"/>
    <w:rsid w:val="00A67EFC"/>
    <w:rsid w:val="00A74607"/>
    <w:rsid w:val="00A749E5"/>
    <w:rsid w:val="00A74BD2"/>
    <w:rsid w:val="00A7621A"/>
    <w:rsid w:val="00A76257"/>
    <w:rsid w:val="00A7757D"/>
    <w:rsid w:val="00A808F6"/>
    <w:rsid w:val="00A829B4"/>
    <w:rsid w:val="00A857FB"/>
    <w:rsid w:val="00A87AC0"/>
    <w:rsid w:val="00A924DF"/>
    <w:rsid w:val="00A965AB"/>
    <w:rsid w:val="00AA19EE"/>
    <w:rsid w:val="00AA2817"/>
    <w:rsid w:val="00AA2D3F"/>
    <w:rsid w:val="00AA347C"/>
    <w:rsid w:val="00AA6545"/>
    <w:rsid w:val="00AB064D"/>
    <w:rsid w:val="00AB1E5E"/>
    <w:rsid w:val="00AB4256"/>
    <w:rsid w:val="00AB5102"/>
    <w:rsid w:val="00AB66AD"/>
    <w:rsid w:val="00AB7850"/>
    <w:rsid w:val="00AC08B8"/>
    <w:rsid w:val="00AC0D5C"/>
    <w:rsid w:val="00AC1CD8"/>
    <w:rsid w:val="00AC2437"/>
    <w:rsid w:val="00AC4B17"/>
    <w:rsid w:val="00AD0AD2"/>
    <w:rsid w:val="00AD5D4E"/>
    <w:rsid w:val="00AE0B04"/>
    <w:rsid w:val="00AE2B4D"/>
    <w:rsid w:val="00AE48FD"/>
    <w:rsid w:val="00AF0A93"/>
    <w:rsid w:val="00AF39DD"/>
    <w:rsid w:val="00AF566F"/>
    <w:rsid w:val="00AF6813"/>
    <w:rsid w:val="00B00ABB"/>
    <w:rsid w:val="00B01763"/>
    <w:rsid w:val="00B028CD"/>
    <w:rsid w:val="00B0460A"/>
    <w:rsid w:val="00B06F73"/>
    <w:rsid w:val="00B10A52"/>
    <w:rsid w:val="00B10CD1"/>
    <w:rsid w:val="00B1242F"/>
    <w:rsid w:val="00B13D7B"/>
    <w:rsid w:val="00B14725"/>
    <w:rsid w:val="00B21B6D"/>
    <w:rsid w:val="00B21F39"/>
    <w:rsid w:val="00B22AFE"/>
    <w:rsid w:val="00B25781"/>
    <w:rsid w:val="00B279D7"/>
    <w:rsid w:val="00B30EE4"/>
    <w:rsid w:val="00B30FFD"/>
    <w:rsid w:val="00B3145B"/>
    <w:rsid w:val="00B322F3"/>
    <w:rsid w:val="00B3357B"/>
    <w:rsid w:val="00B3359F"/>
    <w:rsid w:val="00B33F8D"/>
    <w:rsid w:val="00B34AFD"/>
    <w:rsid w:val="00B34EB0"/>
    <w:rsid w:val="00B35CB5"/>
    <w:rsid w:val="00B414E1"/>
    <w:rsid w:val="00B51AB1"/>
    <w:rsid w:val="00B51CC6"/>
    <w:rsid w:val="00B5359A"/>
    <w:rsid w:val="00B572E1"/>
    <w:rsid w:val="00B60B19"/>
    <w:rsid w:val="00B616F8"/>
    <w:rsid w:val="00B61DAB"/>
    <w:rsid w:val="00B62333"/>
    <w:rsid w:val="00B65A57"/>
    <w:rsid w:val="00B70797"/>
    <w:rsid w:val="00B71771"/>
    <w:rsid w:val="00B7196E"/>
    <w:rsid w:val="00B739F8"/>
    <w:rsid w:val="00B76A7E"/>
    <w:rsid w:val="00B81180"/>
    <w:rsid w:val="00B82A23"/>
    <w:rsid w:val="00B839CE"/>
    <w:rsid w:val="00B86D26"/>
    <w:rsid w:val="00B87BE7"/>
    <w:rsid w:val="00B924D4"/>
    <w:rsid w:val="00B96555"/>
    <w:rsid w:val="00B969B4"/>
    <w:rsid w:val="00B96E16"/>
    <w:rsid w:val="00B96EBD"/>
    <w:rsid w:val="00BA504B"/>
    <w:rsid w:val="00BA6848"/>
    <w:rsid w:val="00BB2630"/>
    <w:rsid w:val="00BB4FCC"/>
    <w:rsid w:val="00BB7B8E"/>
    <w:rsid w:val="00BB7FD2"/>
    <w:rsid w:val="00BC246F"/>
    <w:rsid w:val="00BC45BF"/>
    <w:rsid w:val="00BC6CCF"/>
    <w:rsid w:val="00BD0F89"/>
    <w:rsid w:val="00BD3617"/>
    <w:rsid w:val="00BD53F6"/>
    <w:rsid w:val="00BD7513"/>
    <w:rsid w:val="00BE09E8"/>
    <w:rsid w:val="00BE2A4C"/>
    <w:rsid w:val="00BE39A6"/>
    <w:rsid w:val="00BE3F1A"/>
    <w:rsid w:val="00BE6A32"/>
    <w:rsid w:val="00BF1C53"/>
    <w:rsid w:val="00BF333D"/>
    <w:rsid w:val="00BF368C"/>
    <w:rsid w:val="00BF3B05"/>
    <w:rsid w:val="00BF5CBB"/>
    <w:rsid w:val="00BF6405"/>
    <w:rsid w:val="00C0038B"/>
    <w:rsid w:val="00C012BA"/>
    <w:rsid w:val="00C03317"/>
    <w:rsid w:val="00C10B5C"/>
    <w:rsid w:val="00C110AC"/>
    <w:rsid w:val="00C11145"/>
    <w:rsid w:val="00C139FD"/>
    <w:rsid w:val="00C13E13"/>
    <w:rsid w:val="00C1728C"/>
    <w:rsid w:val="00C20CF5"/>
    <w:rsid w:val="00C20DCF"/>
    <w:rsid w:val="00C22728"/>
    <w:rsid w:val="00C231BE"/>
    <w:rsid w:val="00C24362"/>
    <w:rsid w:val="00C2482F"/>
    <w:rsid w:val="00C25248"/>
    <w:rsid w:val="00C30390"/>
    <w:rsid w:val="00C30578"/>
    <w:rsid w:val="00C31EF2"/>
    <w:rsid w:val="00C32792"/>
    <w:rsid w:val="00C33EFE"/>
    <w:rsid w:val="00C3627A"/>
    <w:rsid w:val="00C36686"/>
    <w:rsid w:val="00C36A45"/>
    <w:rsid w:val="00C37054"/>
    <w:rsid w:val="00C40EB4"/>
    <w:rsid w:val="00C41FCA"/>
    <w:rsid w:val="00C42012"/>
    <w:rsid w:val="00C420A0"/>
    <w:rsid w:val="00C4332A"/>
    <w:rsid w:val="00C468F7"/>
    <w:rsid w:val="00C4796E"/>
    <w:rsid w:val="00C50738"/>
    <w:rsid w:val="00C5230A"/>
    <w:rsid w:val="00C52F23"/>
    <w:rsid w:val="00C554B3"/>
    <w:rsid w:val="00C5776F"/>
    <w:rsid w:val="00C634FD"/>
    <w:rsid w:val="00C65663"/>
    <w:rsid w:val="00C65E67"/>
    <w:rsid w:val="00C755D9"/>
    <w:rsid w:val="00C75B34"/>
    <w:rsid w:val="00C75E5F"/>
    <w:rsid w:val="00C775AF"/>
    <w:rsid w:val="00C83664"/>
    <w:rsid w:val="00C83E5F"/>
    <w:rsid w:val="00C84B75"/>
    <w:rsid w:val="00C87026"/>
    <w:rsid w:val="00C90322"/>
    <w:rsid w:val="00C92ABC"/>
    <w:rsid w:val="00C9318C"/>
    <w:rsid w:val="00C939B8"/>
    <w:rsid w:val="00CA02D0"/>
    <w:rsid w:val="00CA410F"/>
    <w:rsid w:val="00CA4471"/>
    <w:rsid w:val="00CA5B36"/>
    <w:rsid w:val="00CA79CC"/>
    <w:rsid w:val="00CB15CC"/>
    <w:rsid w:val="00CB5CD0"/>
    <w:rsid w:val="00CB7EB1"/>
    <w:rsid w:val="00CC223D"/>
    <w:rsid w:val="00CC4153"/>
    <w:rsid w:val="00CC4E9B"/>
    <w:rsid w:val="00CC61C7"/>
    <w:rsid w:val="00CD4CCE"/>
    <w:rsid w:val="00CD6465"/>
    <w:rsid w:val="00CD729E"/>
    <w:rsid w:val="00CE13CB"/>
    <w:rsid w:val="00CE3A11"/>
    <w:rsid w:val="00CE482B"/>
    <w:rsid w:val="00CE4DCB"/>
    <w:rsid w:val="00CE71D9"/>
    <w:rsid w:val="00CF10AE"/>
    <w:rsid w:val="00CF4DF7"/>
    <w:rsid w:val="00CF4F7D"/>
    <w:rsid w:val="00D01A99"/>
    <w:rsid w:val="00D023BC"/>
    <w:rsid w:val="00D02541"/>
    <w:rsid w:val="00D025CB"/>
    <w:rsid w:val="00D049CF"/>
    <w:rsid w:val="00D06A3C"/>
    <w:rsid w:val="00D07E6B"/>
    <w:rsid w:val="00D10C0C"/>
    <w:rsid w:val="00D11C83"/>
    <w:rsid w:val="00D14F2D"/>
    <w:rsid w:val="00D167A6"/>
    <w:rsid w:val="00D16E68"/>
    <w:rsid w:val="00D2068E"/>
    <w:rsid w:val="00D20FB7"/>
    <w:rsid w:val="00D21737"/>
    <w:rsid w:val="00D223A6"/>
    <w:rsid w:val="00D2345A"/>
    <w:rsid w:val="00D24102"/>
    <w:rsid w:val="00D255A6"/>
    <w:rsid w:val="00D26F9B"/>
    <w:rsid w:val="00D31B92"/>
    <w:rsid w:val="00D330B9"/>
    <w:rsid w:val="00D330D7"/>
    <w:rsid w:val="00D444C1"/>
    <w:rsid w:val="00D45A8D"/>
    <w:rsid w:val="00D47253"/>
    <w:rsid w:val="00D506AC"/>
    <w:rsid w:val="00D52666"/>
    <w:rsid w:val="00D539D0"/>
    <w:rsid w:val="00D55C20"/>
    <w:rsid w:val="00D60DD3"/>
    <w:rsid w:val="00D62503"/>
    <w:rsid w:val="00D63C4B"/>
    <w:rsid w:val="00D6544F"/>
    <w:rsid w:val="00D748F3"/>
    <w:rsid w:val="00D74DC1"/>
    <w:rsid w:val="00D74E2F"/>
    <w:rsid w:val="00D75BA0"/>
    <w:rsid w:val="00D800EE"/>
    <w:rsid w:val="00D82AD5"/>
    <w:rsid w:val="00D86036"/>
    <w:rsid w:val="00D90453"/>
    <w:rsid w:val="00D90BB0"/>
    <w:rsid w:val="00D91738"/>
    <w:rsid w:val="00D91959"/>
    <w:rsid w:val="00D91F15"/>
    <w:rsid w:val="00D9435C"/>
    <w:rsid w:val="00D9469F"/>
    <w:rsid w:val="00D9624F"/>
    <w:rsid w:val="00D96E2C"/>
    <w:rsid w:val="00D96EED"/>
    <w:rsid w:val="00DA1FDE"/>
    <w:rsid w:val="00DA3B46"/>
    <w:rsid w:val="00DA5B80"/>
    <w:rsid w:val="00DB0E54"/>
    <w:rsid w:val="00DB1204"/>
    <w:rsid w:val="00DB2CBF"/>
    <w:rsid w:val="00DB4ADC"/>
    <w:rsid w:val="00DB6C58"/>
    <w:rsid w:val="00DC0F6D"/>
    <w:rsid w:val="00DC3CFB"/>
    <w:rsid w:val="00DC5E25"/>
    <w:rsid w:val="00DD7944"/>
    <w:rsid w:val="00DD7D80"/>
    <w:rsid w:val="00DE09B9"/>
    <w:rsid w:val="00DE106E"/>
    <w:rsid w:val="00DE2D55"/>
    <w:rsid w:val="00DE3F4B"/>
    <w:rsid w:val="00DE45A6"/>
    <w:rsid w:val="00DE5695"/>
    <w:rsid w:val="00DE5A63"/>
    <w:rsid w:val="00DE76AA"/>
    <w:rsid w:val="00DE79D0"/>
    <w:rsid w:val="00DE7FCD"/>
    <w:rsid w:val="00DF00F9"/>
    <w:rsid w:val="00DF383B"/>
    <w:rsid w:val="00DF50AB"/>
    <w:rsid w:val="00DF5642"/>
    <w:rsid w:val="00DF5F9D"/>
    <w:rsid w:val="00DF67B0"/>
    <w:rsid w:val="00E00F45"/>
    <w:rsid w:val="00E013EC"/>
    <w:rsid w:val="00E0160F"/>
    <w:rsid w:val="00E02AC3"/>
    <w:rsid w:val="00E05296"/>
    <w:rsid w:val="00E10CC9"/>
    <w:rsid w:val="00E12493"/>
    <w:rsid w:val="00E15374"/>
    <w:rsid w:val="00E200E2"/>
    <w:rsid w:val="00E210D0"/>
    <w:rsid w:val="00E22688"/>
    <w:rsid w:val="00E2376A"/>
    <w:rsid w:val="00E23D20"/>
    <w:rsid w:val="00E24057"/>
    <w:rsid w:val="00E25107"/>
    <w:rsid w:val="00E2557D"/>
    <w:rsid w:val="00E30DD9"/>
    <w:rsid w:val="00E313E4"/>
    <w:rsid w:val="00E35A20"/>
    <w:rsid w:val="00E37106"/>
    <w:rsid w:val="00E42C8C"/>
    <w:rsid w:val="00E43F17"/>
    <w:rsid w:val="00E45688"/>
    <w:rsid w:val="00E4586B"/>
    <w:rsid w:val="00E53491"/>
    <w:rsid w:val="00E57CC6"/>
    <w:rsid w:val="00E639C8"/>
    <w:rsid w:val="00E6497E"/>
    <w:rsid w:val="00E66B44"/>
    <w:rsid w:val="00E804CD"/>
    <w:rsid w:val="00E80CF2"/>
    <w:rsid w:val="00E815D9"/>
    <w:rsid w:val="00E81660"/>
    <w:rsid w:val="00E833F1"/>
    <w:rsid w:val="00E83F63"/>
    <w:rsid w:val="00E84515"/>
    <w:rsid w:val="00E84ACE"/>
    <w:rsid w:val="00E84EFC"/>
    <w:rsid w:val="00E9220A"/>
    <w:rsid w:val="00EA060E"/>
    <w:rsid w:val="00EA0A76"/>
    <w:rsid w:val="00EA3940"/>
    <w:rsid w:val="00EA413A"/>
    <w:rsid w:val="00EB0156"/>
    <w:rsid w:val="00EB19D1"/>
    <w:rsid w:val="00EB6847"/>
    <w:rsid w:val="00EC0C2F"/>
    <w:rsid w:val="00EC124B"/>
    <w:rsid w:val="00EC1FF4"/>
    <w:rsid w:val="00EC2A79"/>
    <w:rsid w:val="00EC5C96"/>
    <w:rsid w:val="00EC5DAA"/>
    <w:rsid w:val="00EC6928"/>
    <w:rsid w:val="00EC72D2"/>
    <w:rsid w:val="00ED3D0E"/>
    <w:rsid w:val="00ED566B"/>
    <w:rsid w:val="00ED667B"/>
    <w:rsid w:val="00ED7DA3"/>
    <w:rsid w:val="00EE0AA3"/>
    <w:rsid w:val="00EE3167"/>
    <w:rsid w:val="00EE6B3F"/>
    <w:rsid w:val="00EF0C94"/>
    <w:rsid w:val="00EF5348"/>
    <w:rsid w:val="00EF5AAA"/>
    <w:rsid w:val="00F00388"/>
    <w:rsid w:val="00F02775"/>
    <w:rsid w:val="00F03C12"/>
    <w:rsid w:val="00F0455C"/>
    <w:rsid w:val="00F04E3D"/>
    <w:rsid w:val="00F06D5F"/>
    <w:rsid w:val="00F0771C"/>
    <w:rsid w:val="00F07798"/>
    <w:rsid w:val="00F11E16"/>
    <w:rsid w:val="00F14BAE"/>
    <w:rsid w:val="00F1566B"/>
    <w:rsid w:val="00F16601"/>
    <w:rsid w:val="00F171EA"/>
    <w:rsid w:val="00F17BC6"/>
    <w:rsid w:val="00F17BFB"/>
    <w:rsid w:val="00F17E46"/>
    <w:rsid w:val="00F20039"/>
    <w:rsid w:val="00F21547"/>
    <w:rsid w:val="00F22384"/>
    <w:rsid w:val="00F22BD9"/>
    <w:rsid w:val="00F23216"/>
    <w:rsid w:val="00F25508"/>
    <w:rsid w:val="00F27114"/>
    <w:rsid w:val="00F27841"/>
    <w:rsid w:val="00F30222"/>
    <w:rsid w:val="00F3129E"/>
    <w:rsid w:val="00F31C21"/>
    <w:rsid w:val="00F31CED"/>
    <w:rsid w:val="00F32C88"/>
    <w:rsid w:val="00F342CB"/>
    <w:rsid w:val="00F371F5"/>
    <w:rsid w:val="00F44A06"/>
    <w:rsid w:val="00F46829"/>
    <w:rsid w:val="00F47A28"/>
    <w:rsid w:val="00F50496"/>
    <w:rsid w:val="00F525CE"/>
    <w:rsid w:val="00F56CE5"/>
    <w:rsid w:val="00F61229"/>
    <w:rsid w:val="00F6328C"/>
    <w:rsid w:val="00F6603A"/>
    <w:rsid w:val="00F702B6"/>
    <w:rsid w:val="00F70F5E"/>
    <w:rsid w:val="00F71348"/>
    <w:rsid w:val="00F71571"/>
    <w:rsid w:val="00F7471F"/>
    <w:rsid w:val="00F758F2"/>
    <w:rsid w:val="00F8009F"/>
    <w:rsid w:val="00F81948"/>
    <w:rsid w:val="00F82649"/>
    <w:rsid w:val="00F82D0C"/>
    <w:rsid w:val="00F82D67"/>
    <w:rsid w:val="00F85C34"/>
    <w:rsid w:val="00F90857"/>
    <w:rsid w:val="00F93136"/>
    <w:rsid w:val="00F93BF3"/>
    <w:rsid w:val="00F964E2"/>
    <w:rsid w:val="00F96CD1"/>
    <w:rsid w:val="00F97771"/>
    <w:rsid w:val="00FA04AE"/>
    <w:rsid w:val="00FA0F81"/>
    <w:rsid w:val="00FA1237"/>
    <w:rsid w:val="00FA6A80"/>
    <w:rsid w:val="00FB013E"/>
    <w:rsid w:val="00FB4114"/>
    <w:rsid w:val="00FB6A20"/>
    <w:rsid w:val="00FB7A6F"/>
    <w:rsid w:val="00FC1B4D"/>
    <w:rsid w:val="00FC2FF2"/>
    <w:rsid w:val="00FC369C"/>
    <w:rsid w:val="00FC4EF5"/>
    <w:rsid w:val="00FC5DA2"/>
    <w:rsid w:val="00FC79C9"/>
    <w:rsid w:val="00FC7EC4"/>
    <w:rsid w:val="00FD083D"/>
    <w:rsid w:val="00FD3C5C"/>
    <w:rsid w:val="00FD5115"/>
    <w:rsid w:val="00FE13F2"/>
    <w:rsid w:val="00FF37E4"/>
    <w:rsid w:val="00FF38C7"/>
    <w:rsid w:val="00FF3D14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15"/>
    <w:pPr>
      <w:ind w:firstLine="709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6444E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 Заголовок1"/>
    <w:basedOn w:val="a"/>
    <w:next w:val="a"/>
    <w:rsid w:val="00230192"/>
    <w:pPr>
      <w:numPr>
        <w:numId w:val="1"/>
      </w:numPr>
      <w:spacing w:before="100" w:beforeAutospacing="1" w:after="100" w:afterAutospacing="1"/>
      <w:jc w:val="center"/>
    </w:pPr>
    <w:rPr>
      <w:b/>
      <w:sz w:val="32"/>
    </w:rPr>
  </w:style>
  <w:style w:type="paragraph" w:customStyle="1" w:styleId="112">
    <w:name w:val="1.1. Заголовок2"/>
    <w:basedOn w:val="11"/>
    <w:next w:val="a"/>
    <w:rsid w:val="009D7AED"/>
    <w:pPr>
      <w:numPr>
        <w:ilvl w:val="1"/>
      </w:numPr>
    </w:pPr>
    <w:rPr>
      <w:b w:val="0"/>
      <w:sz w:val="28"/>
    </w:rPr>
  </w:style>
  <w:style w:type="character" w:customStyle="1" w:styleId="1">
    <w:name w:val="Выделение полужирный Знак1"/>
    <w:rsid w:val="00911C15"/>
    <w:rPr>
      <w:rFonts w:ascii="Arial" w:hAnsi="Arial" w:cs="Arial"/>
      <w:b/>
      <w:bCs/>
      <w:noProof/>
      <w:lang w:val="ru-RU" w:eastAsia="ru-RU"/>
    </w:rPr>
  </w:style>
  <w:style w:type="character" w:customStyle="1" w:styleId="a3">
    <w:name w:val="Выделение полужирный Знак"/>
    <w:rsid w:val="00911C15"/>
    <w:rPr>
      <w:rFonts w:ascii="Arial" w:hAnsi="Arial" w:cs="Arial"/>
      <w:b/>
      <w:bCs/>
      <w:noProof/>
      <w:lang w:val="ru-RU" w:eastAsia="ru-RU"/>
    </w:rPr>
  </w:style>
  <w:style w:type="table" w:styleId="a4">
    <w:name w:val="Table Grid"/>
    <w:basedOn w:val="a1"/>
    <w:uiPriority w:val="59"/>
    <w:rsid w:val="00CC415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79716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797161"/>
  </w:style>
  <w:style w:type="character" w:styleId="a8">
    <w:name w:val="annotation reference"/>
    <w:semiHidden/>
    <w:rsid w:val="00FB7A6F"/>
    <w:rPr>
      <w:sz w:val="16"/>
      <w:szCs w:val="16"/>
    </w:rPr>
  </w:style>
  <w:style w:type="paragraph" w:styleId="a9">
    <w:name w:val="annotation text"/>
    <w:basedOn w:val="a"/>
    <w:semiHidden/>
    <w:rsid w:val="00FB7A6F"/>
    <w:rPr>
      <w:sz w:val="20"/>
      <w:szCs w:val="20"/>
    </w:rPr>
  </w:style>
  <w:style w:type="paragraph" w:styleId="aa">
    <w:name w:val="annotation subject"/>
    <w:basedOn w:val="a9"/>
    <w:next w:val="a9"/>
    <w:semiHidden/>
    <w:rsid w:val="00FB7A6F"/>
    <w:rPr>
      <w:b/>
      <w:bCs/>
    </w:rPr>
  </w:style>
  <w:style w:type="paragraph" w:styleId="ab">
    <w:name w:val="Balloon Text"/>
    <w:basedOn w:val="a"/>
    <w:semiHidden/>
    <w:rsid w:val="00FB7A6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14BC4"/>
    <w:pPr>
      <w:autoSpaceDE w:val="0"/>
      <w:autoSpaceDN w:val="0"/>
      <w:spacing w:after="120"/>
      <w:ind w:firstLine="0"/>
      <w:jc w:val="left"/>
    </w:pPr>
    <w:rPr>
      <w:sz w:val="20"/>
      <w:szCs w:val="20"/>
    </w:rPr>
  </w:style>
  <w:style w:type="character" w:customStyle="1" w:styleId="ad">
    <w:name w:val="Основной текст Знак"/>
    <w:link w:val="ac"/>
    <w:locked/>
    <w:rsid w:val="00114BC4"/>
    <w:rPr>
      <w:lang w:val="ru-RU" w:eastAsia="ru-RU" w:bidi="ar-SA"/>
    </w:rPr>
  </w:style>
  <w:style w:type="paragraph" w:customStyle="1" w:styleId="5">
    <w:name w:val="заголовок 5"/>
    <w:basedOn w:val="a"/>
    <w:next w:val="a"/>
    <w:rsid w:val="00114BC4"/>
    <w:pPr>
      <w:widowControl w:val="0"/>
      <w:autoSpaceDE w:val="0"/>
      <w:autoSpaceDN w:val="0"/>
      <w:spacing w:before="240" w:after="60"/>
      <w:ind w:firstLine="0"/>
      <w:jc w:val="left"/>
    </w:pPr>
    <w:rPr>
      <w:sz w:val="22"/>
      <w:szCs w:val="22"/>
      <w:lang w:val="en-AU"/>
    </w:rPr>
  </w:style>
  <w:style w:type="paragraph" w:styleId="10">
    <w:name w:val="toc 1"/>
    <w:basedOn w:val="a"/>
    <w:next w:val="a"/>
    <w:autoRedefine/>
    <w:semiHidden/>
    <w:rsid w:val="006D3064"/>
    <w:pPr>
      <w:tabs>
        <w:tab w:val="left" w:pos="-4320"/>
        <w:tab w:val="left" w:pos="709"/>
        <w:tab w:val="left" w:pos="1080"/>
        <w:tab w:val="right" w:leader="dot" w:pos="9786"/>
      </w:tabs>
      <w:ind w:left="709" w:firstLine="0"/>
      <w:jc w:val="center"/>
    </w:pPr>
    <w:rPr>
      <w:b/>
    </w:rPr>
  </w:style>
  <w:style w:type="paragraph" w:styleId="2">
    <w:name w:val="toc 2"/>
    <w:basedOn w:val="a"/>
    <w:next w:val="a"/>
    <w:autoRedefine/>
    <w:semiHidden/>
    <w:rsid w:val="00C10B5C"/>
    <w:pPr>
      <w:tabs>
        <w:tab w:val="left" w:pos="1440"/>
        <w:tab w:val="right" w:leader="dot" w:pos="9786"/>
      </w:tabs>
      <w:ind w:left="240"/>
    </w:pPr>
  </w:style>
  <w:style w:type="character" w:styleId="ae">
    <w:name w:val="Hyperlink"/>
    <w:rsid w:val="00C10B5C"/>
    <w:rPr>
      <w:color w:val="0000FF"/>
      <w:u w:val="single"/>
    </w:rPr>
  </w:style>
  <w:style w:type="paragraph" w:styleId="af">
    <w:name w:val="Plain Text"/>
    <w:basedOn w:val="a"/>
    <w:rsid w:val="00B01763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341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7341CF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7341CF"/>
    <w:rPr>
      <w:sz w:val="24"/>
      <w:szCs w:val="24"/>
    </w:rPr>
  </w:style>
  <w:style w:type="paragraph" w:styleId="af2">
    <w:name w:val="footnote text"/>
    <w:basedOn w:val="a"/>
    <w:link w:val="af3"/>
    <w:uiPriority w:val="99"/>
    <w:rsid w:val="0076117C"/>
    <w:pPr>
      <w:ind w:firstLine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6117C"/>
  </w:style>
  <w:style w:type="character" w:customStyle="1" w:styleId="blk">
    <w:name w:val="blk"/>
    <w:rsid w:val="004B4DA6"/>
  </w:style>
  <w:style w:type="character" w:customStyle="1" w:styleId="ep">
    <w:name w:val="ep"/>
    <w:rsid w:val="004B4DA6"/>
  </w:style>
  <w:style w:type="character" w:customStyle="1" w:styleId="u">
    <w:name w:val="u"/>
    <w:rsid w:val="004B4DA6"/>
  </w:style>
  <w:style w:type="character" w:styleId="af4">
    <w:name w:val="footnote reference"/>
    <w:basedOn w:val="a0"/>
    <w:uiPriority w:val="99"/>
    <w:rsid w:val="00423DF4"/>
    <w:rPr>
      <w:rFonts w:ascii="Times New Roman" w:hAnsi="Times New Roman" w:cs="Times New Roman"/>
      <w:vertAlign w:val="superscript"/>
    </w:rPr>
  </w:style>
  <w:style w:type="paragraph" w:customStyle="1" w:styleId="af5">
    <w:name w:val="Нормальный"/>
    <w:uiPriority w:val="99"/>
    <w:rsid w:val="0066374A"/>
    <w:pPr>
      <w:autoSpaceDE w:val="0"/>
      <w:autoSpaceDN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15"/>
    <w:pPr>
      <w:ind w:firstLine="709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6444E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 Заголовок1"/>
    <w:basedOn w:val="a"/>
    <w:next w:val="a"/>
    <w:rsid w:val="00230192"/>
    <w:pPr>
      <w:numPr>
        <w:numId w:val="1"/>
      </w:numPr>
      <w:spacing w:before="100" w:beforeAutospacing="1" w:after="100" w:afterAutospacing="1"/>
      <w:jc w:val="center"/>
    </w:pPr>
    <w:rPr>
      <w:b/>
      <w:sz w:val="32"/>
    </w:rPr>
  </w:style>
  <w:style w:type="paragraph" w:customStyle="1" w:styleId="112">
    <w:name w:val="1.1. Заголовок2"/>
    <w:basedOn w:val="11"/>
    <w:next w:val="a"/>
    <w:rsid w:val="009D7AED"/>
    <w:pPr>
      <w:numPr>
        <w:ilvl w:val="1"/>
      </w:numPr>
    </w:pPr>
    <w:rPr>
      <w:b w:val="0"/>
      <w:sz w:val="28"/>
    </w:rPr>
  </w:style>
  <w:style w:type="character" w:customStyle="1" w:styleId="1">
    <w:name w:val="Выделение полужирный Знак1"/>
    <w:rsid w:val="00911C15"/>
    <w:rPr>
      <w:rFonts w:ascii="Arial" w:hAnsi="Arial" w:cs="Arial"/>
      <w:b/>
      <w:bCs/>
      <w:noProof/>
      <w:lang w:val="ru-RU" w:eastAsia="ru-RU"/>
    </w:rPr>
  </w:style>
  <w:style w:type="character" w:customStyle="1" w:styleId="a3">
    <w:name w:val="Выделение полужирный Знак"/>
    <w:rsid w:val="00911C15"/>
    <w:rPr>
      <w:rFonts w:ascii="Arial" w:hAnsi="Arial" w:cs="Arial"/>
      <w:b/>
      <w:bCs/>
      <w:noProof/>
      <w:lang w:val="ru-RU" w:eastAsia="ru-RU"/>
    </w:rPr>
  </w:style>
  <w:style w:type="table" w:styleId="a4">
    <w:name w:val="Table Grid"/>
    <w:basedOn w:val="a1"/>
    <w:uiPriority w:val="59"/>
    <w:rsid w:val="00CC415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79716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797161"/>
  </w:style>
  <w:style w:type="character" w:styleId="a8">
    <w:name w:val="annotation reference"/>
    <w:semiHidden/>
    <w:rsid w:val="00FB7A6F"/>
    <w:rPr>
      <w:sz w:val="16"/>
      <w:szCs w:val="16"/>
    </w:rPr>
  </w:style>
  <w:style w:type="paragraph" w:styleId="a9">
    <w:name w:val="annotation text"/>
    <w:basedOn w:val="a"/>
    <w:semiHidden/>
    <w:rsid w:val="00FB7A6F"/>
    <w:rPr>
      <w:sz w:val="20"/>
      <w:szCs w:val="20"/>
    </w:rPr>
  </w:style>
  <w:style w:type="paragraph" w:styleId="aa">
    <w:name w:val="annotation subject"/>
    <w:basedOn w:val="a9"/>
    <w:next w:val="a9"/>
    <w:semiHidden/>
    <w:rsid w:val="00FB7A6F"/>
    <w:rPr>
      <w:b/>
      <w:bCs/>
    </w:rPr>
  </w:style>
  <w:style w:type="paragraph" w:styleId="ab">
    <w:name w:val="Balloon Text"/>
    <w:basedOn w:val="a"/>
    <w:semiHidden/>
    <w:rsid w:val="00FB7A6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14BC4"/>
    <w:pPr>
      <w:autoSpaceDE w:val="0"/>
      <w:autoSpaceDN w:val="0"/>
      <w:spacing w:after="120"/>
      <w:ind w:firstLine="0"/>
      <w:jc w:val="left"/>
    </w:pPr>
    <w:rPr>
      <w:sz w:val="20"/>
      <w:szCs w:val="20"/>
    </w:rPr>
  </w:style>
  <w:style w:type="character" w:customStyle="1" w:styleId="ad">
    <w:name w:val="Основной текст Знак"/>
    <w:link w:val="ac"/>
    <w:locked/>
    <w:rsid w:val="00114BC4"/>
    <w:rPr>
      <w:lang w:val="ru-RU" w:eastAsia="ru-RU" w:bidi="ar-SA"/>
    </w:rPr>
  </w:style>
  <w:style w:type="paragraph" w:customStyle="1" w:styleId="5">
    <w:name w:val="заголовок 5"/>
    <w:basedOn w:val="a"/>
    <w:next w:val="a"/>
    <w:rsid w:val="00114BC4"/>
    <w:pPr>
      <w:widowControl w:val="0"/>
      <w:autoSpaceDE w:val="0"/>
      <w:autoSpaceDN w:val="0"/>
      <w:spacing w:before="240" w:after="60"/>
      <w:ind w:firstLine="0"/>
      <w:jc w:val="left"/>
    </w:pPr>
    <w:rPr>
      <w:sz w:val="22"/>
      <w:szCs w:val="22"/>
      <w:lang w:val="en-AU"/>
    </w:rPr>
  </w:style>
  <w:style w:type="paragraph" w:styleId="10">
    <w:name w:val="toc 1"/>
    <w:basedOn w:val="a"/>
    <w:next w:val="a"/>
    <w:autoRedefine/>
    <w:semiHidden/>
    <w:rsid w:val="006D3064"/>
    <w:pPr>
      <w:tabs>
        <w:tab w:val="left" w:pos="-4320"/>
        <w:tab w:val="left" w:pos="709"/>
        <w:tab w:val="left" w:pos="1080"/>
        <w:tab w:val="right" w:leader="dot" w:pos="9786"/>
      </w:tabs>
      <w:ind w:left="709" w:firstLine="0"/>
      <w:jc w:val="center"/>
    </w:pPr>
    <w:rPr>
      <w:b/>
    </w:rPr>
  </w:style>
  <w:style w:type="paragraph" w:styleId="2">
    <w:name w:val="toc 2"/>
    <w:basedOn w:val="a"/>
    <w:next w:val="a"/>
    <w:autoRedefine/>
    <w:semiHidden/>
    <w:rsid w:val="00C10B5C"/>
    <w:pPr>
      <w:tabs>
        <w:tab w:val="left" w:pos="1440"/>
        <w:tab w:val="right" w:leader="dot" w:pos="9786"/>
      </w:tabs>
      <w:ind w:left="240"/>
    </w:pPr>
  </w:style>
  <w:style w:type="character" w:styleId="ae">
    <w:name w:val="Hyperlink"/>
    <w:rsid w:val="00C10B5C"/>
    <w:rPr>
      <w:color w:val="0000FF"/>
      <w:u w:val="single"/>
    </w:rPr>
  </w:style>
  <w:style w:type="paragraph" w:styleId="af">
    <w:name w:val="Plain Text"/>
    <w:basedOn w:val="a"/>
    <w:rsid w:val="00B01763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341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7341CF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7341CF"/>
    <w:rPr>
      <w:sz w:val="24"/>
      <w:szCs w:val="24"/>
    </w:rPr>
  </w:style>
  <w:style w:type="paragraph" w:styleId="af2">
    <w:name w:val="footnote text"/>
    <w:basedOn w:val="a"/>
    <w:link w:val="af3"/>
    <w:uiPriority w:val="99"/>
    <w:rsid w:val="0076117C"/>
    <w:pPr>
      <w:ind w:firstLine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6117C"/>
  </w:style>
  <w:style w:type="character" w:customStyle="1" w:styleId="blk">
    <w:name w:val="blk"/>
    <w:rsid w:val="004B4DA6"/>
  </w:style>
  <w:style w:type="character" w:customStyle="1" w:styleId="ep">
    <w:name w:val="ep"/>
    <w:rsid w:val="004B4DA6"/>
  </w:style>
  <w:style w:type="character" w:customStyle="1" w:styleId="u">
    <w:name w:val="u"/>
    <w:rsid w:val="004B4DA6"/>
  </w:style>
  <w:style w:type="character" w:styleId="af4">
    <w:name w:val="footnote reference"/>
    <w:basedOn w:val="a0"/>
    <w:uiPriority w:val="99"/>
    <w:rsid w:val="00423DF4"/>
    <w:rPr>
      <w:rFonts w:ascii="Times New Roman" w:hAnsi="Times New Roman" w:cs="Times New Roman"/>
      <w:vertAlign w:val="superscript"/>
    </w:rPr>
  </w:style>
  <w:style w:type="paragraph" w:customStyle="1" w:styleId="af5">
    <w:name w:val="Нормальный"/>
    <w:uiPriority w:val="99"/>
    <w:rsid w:val="0066374A"/>
    <w:pPr>
      <w:autoSpaceDE w:val="0"/>
      <w:autoSpaceDN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ber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98EA-D71A-4C28-80A0-CEA75474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SB</Company>
  <LinksUpToDate>false</LinksUpToDate>
  <CharactersWithSpaces>24243</CharactersWithSpaces>
  <SharedDoc>false</SharedDoc>
  <HLinks>
    <vt:vector size="138" baseType="variant">
      <vt:variant>
        <vt:i4>1835058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_Toc301271788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_Toc301271787</vt:lpwstr>
      </vt:variant>
      <vt:variant>
        <vt:i4>1835058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_Toc301271786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_Toc301271785</vt:lpwstr>
      </vt:variant>
      <vt:variant>
        <vt:i4>1835058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_Toc301271784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_Toc301271780</vt:lpwstr>
      </vt:variant>
      <vt:variant>
        <vt:i4>1245234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_Toc301271779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_Toc301271778</vt:lpwstr>
      </vt:variant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_Toc301271777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_Toc301271776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_Toc301271775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_Toc301271774</vt:lpwstr>
      </vt:variant>
      <vt:variant>
        <vt:i4>1245234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_Toc301271773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_Toc301271772</vt:lpwstr>
      </vt:variant>
      <vt:variant>
        <vt:i4>1245234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_Toc301271771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_Toc301271770</vt:lpwstr>
      </vt:variant>
      <vt:variant>
        <vt:i4>1179698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_Toc301271769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_Toc301271769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_Toc301271768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_Toc301271767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_Toc301271766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_Toc301271765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_Toc301271764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Гаврилюк И.С.</dc:creator>
  <cp:lastModifiedBy>Николаева Татьяна Витальевна</cp:lastModifiedBy>
  <cp:revision>16</cp:revision>
  <cp:lastPrinted>2014-07-02T09:42:00Z</cp:lastPrinted>
  <dcterms:created xsi:type="dcterms:W3CDTF">2017-06-22T14:38:00Z</dcterms:created>
  <dcterms:modified xsi:type="dcterms:W3CDTF">2017-09-27T14:26:00Z</dcterms:modified>
</cp:coreProperties>
</file>