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D3" w:rsidRPr="003B7CD3" w:rsidRDefault="003B7CD3" w:rsidP="003B7CD3">
      <w:pPr>
        <w:jc w:val="both"/>
        <w:rPr>
          <w:rFonts w:ascii="Bookman Old Style" w:eastAsia="Times New Roman" w:hAnsi="Bookman Old Style" w:cs="Times New Roman"/>
          <w:b/>
          <w:bCs/>
          <w:sz w:val="28"/>
          <w:szCs w:val="28"/>
        </w:rPr>
      </w:pPr>
      <w:r w:rsidRPr="003B7CD3">
        <w:rPr>
          <w:noProof/>
          <w:lang w:eastAsia="ru-RU"/>
        </w:rPr>
        <w:drawing>
          <wp:inline distT="0" distB="0" distL="0" distR="0" wp14:anchorId="7147429E" wp14:editId="55D39637">
            <wp:extent cx="1563761"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3B7CD3" w:rsidRPr="003B7CD3" w:rsidRDefault="003B7CD3" w:rsidP="003B7CD3">
      <w:pPr>
        <w:keepNext/>
        <w:keepLines/>
        <w:spacing w:before="480" w:after="0" w:line="240" w:lineRule="auto"/>
        <w:jc w:val="right"/>
        <w:outlineLvl w:val="0"/>
        <w:rPr>
          <w:rFonts w:ascii="Times New Roman" w:eastAsia="Times New Roman" w:hAnsi="Times New Roman" w:cs="Times New Roman"/>
          <w:b/>
          <w:bCs/>
          <w:sz w:val="28"/>
          <w:szCs w:val="28"/>
        </w:rPr>
      </w:pPr>
      <w:r w:rsidRPr="003B7CD3">
        <w:rPr>
          <w:rFonts w:ascii="Times New Roman" w:eastAsia="Times New Roman" w:hAnsi="Times New Roman" w:cs="Times New Roman"/>
          <w:b/>
          <w:bCs/>
          <w:sz w:val="28"/>
          <w:szCs w:val="28"/>
        </w:rPr>
        <w:t>Приложение №10 ИСК ИП</w:t>
      </w:r>
    </w:p>
    <w:p w:rsidR="003B7CD3" w:rsidRPr="003B7CD3" w:rsidRDefault="003B7CD3" w:rsidP="003B7CD3">
      <w:pPr>
        <w:keepNext/>
        <w:spacing w:after="0" w:line="240" w:lineRule="auto"/>
        <w:jc w:val="both"/>
        <w:rPr>
          <w:rFonts w:ascii="Times New Roman" w:eastAsia="Times New Roman" w:hAnsi="Times New Roman" w:cs="Times New Roman"/>
          <w:sz w:val="24"/>
          <w:szCs w:val="24"/>
          <w:lang w:eastAsia="ru-RU"/>
        </w:rPr>
      </w:pPr>
    </w:p>
    <w:p w:rsidR="003B7CD3" w:rsidRPr="003B7CD3" w:rsidRDefault="003B7CD3" w:rsidP="003B7CD3">
      <w:pPr>
        <w:keepNext/>
        <w:shd w:val="clear" w:color="auto" w:fill="FFFFFF"/>
        <w:spacing w:after="0" w:line="240" w:lineRule="auto"/>
        <w:jc w:val="center"/>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ИНФОРМАЦИОННЫЕ СВЕДЕНИЯ КЛИЕНТА - </w:t>
      </w:r>
      <w:sdt>
        <w:sdtPr>
          <w:rPr>
            <w:rFonts w:ascii="Times New Roman" w:eastAsia="MS Gothic" w:hAnsi="Times New Roman" w:cs="Times New Roman"/>
            <w:sz w:val="20"/>
            <w:szCs w:val="20"/>
          </w:rPr>
          <w:id w:val="451374785"/>
          <w14:checkbox>
            <w14:checked w14:val="0"/>
            <w14:checkedState w14:val="2612" w14:font="MS Gothic"/>
            <w14:uncheckedState w14:val="2610" w14:font="MS Gothic"/>
          </w14:checkbox>
        </w:sdtPr>
        <w:sdtEndPr/>
        <w:sdtContent>
          <w:r w:rsidRPr="003B7CD3">
            <w:rPr>
              <w:rFonts w:ascii="Times New Roman" w:eastAsia="MS Gothic" w:hAnsi="Times New Roman" w:cs="Times New Roman" w:hint="eastAsia"/>
              <w:sz w:val="20"/>
              <w:szCs w:val="20"/>
            </w:rPr>
            <w:t>☐</w:t>
          </w:r>
        </w:sdtContent>
      </w:sdt>
      <w:r w:rsidRPr="003B7CD3">
        <w:rPr>
          <w:rFonts w:ascii="Times New Roman" w:eastAsia="@Meiryo UI" w:hAnsi="Times New Roman" w:cs="Times New Roman"/>
          <w:b/>
          <w:sz w:val="20"/>
          <w:szCs w:val="20"/>
        </w:rPr>
        <w:t xml:space="preserve"> ИНДИВИДУАЛЬНОГО ПРЕДПРИНИМАТЕЛЯ/</w:t>
      </w:r>
    </w:p>
    <w:p w:rsidR="003B7CD3" w:rsidRPr="003B7CD3" w:rsidRDefault="00042409" w:rsidP="003B7CD3">
      <w:pPr>
        <w:keepNext/>
        <w:shd w:val="clear" w:color="auto" w:fill="FFFFFF"/>
        <w:spacing w:after="0" w:line="240" w:lineRule="auto"/>
        <w:jc w:val="center"/>
        <w:rPr>
          <w:rFonts w:ascii="Times New Roman" w:eastAsia="@Meiryo UI" w:hAnsi="Times New Roman" w:cs="Times New Roman"/>
          <w:b/>
          <w:sz w:val="20"/>
          <w:szCs w:val="20"/>
        </w:rPr>
      </w:pPr>
      <w:sdt>
        <w:sdtPr>
          <w:rPr>
            <w:rFonts w:ascii="Times New Roman" w:eastAsia="MS Gothic" w:hAnsi="Times New Roman" w:cs="Times New Roman"/>
            <w:sz w:val="20"/>
            <w:szCs w:val="20"/>
          </w:rPr>
          <w:id w:val="1287694453"/>
          <w14:checkbox>
            <w14:checked w14:val="0"/>
            <w14:checkedState w14:val="2612" w14:font="MS Gothic"/>
            <w14:uncheckedState w14:val="2610" w14:font="MS Gothic"/>
          </w14:checkbox>
        </w:sdtPr>
        <w:sdtEndPr/>
        <w:sdtContent>
          <w:r w:rsidR="003B7CD3" w:rsidRPr="003B7CD3">
            <w:rPr>
              <w:rFonts w:ascii="Times New Roman" w:eastAsia="MS Gothic" w:hAnsi="Times New Roman" w:cs="Times New Roman" w:hint="eastAsia"/>
              <w:sz w:val="20"/>
              <w:szCs w:val="20"/>
            </w:rPr>
            <w:t>☐</w:t>
          </w:r>
        </w:sdtContent>
      </w:sdt>
      <w:r w:rsidR="003B7CD3" w:rsidRPr="003B7CD3">
        <w:rPr>
          <w:rFonts w:ascii="Times New Roman" w:eastAsia="@Meiryo UI" w:hAnsi="Times New Roman" w:cs="Times New Roman"/>
          <w:b/>
          <w:sz w:val="20"/>
          <w:szCs w:val="20"/>
        </w:rPr>
        <w:t xml:space="preserve"> ФИЗИЧЕСКОГО ЛИЦА, ЗАНИМАЮЩЕГОСЯ В УСТАНОВЛЕННОМ ЗАКОНОДАТЕЛЬСТВОМ РФ ПОРЯДКЕ ЧАСТНОЙ ПРАКТИКОЙ</w:t>
      </w:r>
    </w:p>
    <w:p w:rsidR="003B7CD3" w:rsidRPr="003B7CD3" w:rsidRDefault="003B7CD3" w:rsidP="003B7CD3">
      <w:pPr>
        <w:keepNext/>
        <w:spacing w:line="240" w:lineRule="auto"/>
        <w:contextualSpacing/>
        <w:jc w:val="both"/>
        <w:rPr>
          <w:rFonts w:ascii="Times New Roman" w:eastAsia="@Meiryo UI" w:hAnsi="Times New Roman" w:cs="Times New Roman"/>
          <w:i/>
          <w:sz w:val="20"/>
          <w:szCs w:val="20"/>
        </w:rPr>
      </w:pPr>
      <w:r w:rsidRPr="003B7CD3">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p w:rsidR="003B7CD3" w:rsidRPr="003B7CD3" w:rsidRDefault="003B7CD3" w:rsidP="003B7CD3">
      <w:pPr>
        <w:spacing w:line="240" w:lineRule="auto"/>
        <w:jc w:val="both"/>
        <w:rPr>
          <w:rFonts w:ascii="Times New Roman" w:eastAsia="@Meiryo UI" w:hAnsi="Times New Roman" w:cs="Times New Roman"/>
          <w:b/>
          <w:sz w:val="20"/>
          <w:szCs w:val="20"/>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2130"/>
        <w:gridCol w:w="1219"/>
        <w:gridCol w:w="4593"/>
      </w:tblGrid>
      <w:tr w:rsidR="003B7CD3" w:rsidRPr="003B7CD3" w:rsidTr="00E37779">
        <w:tc>
          <w:tcPr>
            <w:tcW w:w="10632"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b/>
                <w:bCs/>
                <w:sz w:val="20"/>
                <w:szCs w:val="20"/>
              </w:rPr>
              <w:t xml:space="preserve">Основные сведения </w:t>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Фамилия, имя, отчество (при наличии последнего)</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рождения</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рождения</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Гражданство</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10632" w:type="dxa"/>
            <w:gridSpan w:val="4"/>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3B7CD3">
              <w:rPr>
                <w:rFonts w:ascii="Times New Roman" w:eastAsia="@Meiryo UI" w:hAnsi="Times New Roman" w:cs="Times New Roman"/>
                <w:sz w:val="20"/>
                <w:szCs w:val="20"/>
              </w:rPr>
              <w:t>Реквизиты документа, удостоверяющего личность:</w:t>
            </w:r>
          </w:p>
        </w:tc>
      </w:tr>
      <w:tr w:rsidR="003B7CD3" w:rsidRPr="003B7CD3" w:rsidTr="00E37779">
        <w:trPr>
          <w:trHeight w:val="411"/>
        </w:trPr>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numPr>
                <w:ilvl w:val="0"/>
                <w:numId w:val="21"/>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наименование документа</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numPr>
                <w:ilvl w:val="0"/>
                <w:numId w:val="21"/>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серия (при наличии) и номер</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numPr>
                <w:ilvl w:val="0"/>
                <w:numId w:val="21"/>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выдачи</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numPr>
                <w:ilvl w:val="0"/>
                <w:numId w:val="21"/>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10632" w:type="dxa"/>
            <w:gridSpan w:val="4"/>
            <w:tcBorders>
              <w:top w:val="single" w:sz="4" w:space="0" w:color="auto"/>
              <w:left w:val="single" w:sz="4" w:space="0" w:color="auto"/>
              <w:bottom w:val="single" w:sz="4" w:space="0" w:color="auto"/>
              <w:right w:val="single" w:sz="4"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rPr>
              <w:t>Данные миграционной карты</w:t>
            </w:r>
            <w:r w:rsidRPr="003B7CD3">
              <w:rPr>
                <w:rFonts w:ascii="Times New Roman" w:hAnsi="Times New Roman" w:cs="Times New Roman"/>
                <w:sz w:val="20"/>
                <w:szCs w:val="20"/>
                <w:vertAlign w:val="superscript"/>
              </w:rPr>
              <w:footnoteReference w:id="1"/>
            </w:r>
            <w:r w:rsidRPr="003B7CD3">
              <w:rPr>
                <w:rFonts w:ascii="Times New Roman" w:hAnsi="Times New Roman" w:cs="Times New Roman"/>
                <w:sz w:val="20"/>
                <w:szCs w:val="20"/>
              </w:rPr>
              <w:t xml:space="preserve"> </w:t>
            </w:r>
          </w:p>
        </w:tc>
      </w:tr>
      <w:tr w:rsidR="003B7CD3" w:rsidRPr="003B7CD3" w:rsidTr="00E37779">
        <w:tc>
          <w:tcPr>
            <w:tcW w:w="4820"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numPr>
                <w:ilvl w:val="0"/>
                <w:numId w:val="24"/>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карты</w:t>
            </w:r>
          </w:p>
        </w:tc>
        <w:tc>
          <w:tcPr>
            <w:tcW w:w="5812"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numPr>
                <w:ilvl w:val="0"/>
                <w:numId w:val="24"/>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начала и дата окончания срока пребывания в РФ</w:t>
            </w:r>
          </w:p>
        </w:tc>
        <w:tc>
          <w:tcPr>
            <w:tcW w:w="5812"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10632" w:type="dxa"/>
            <w:gridSpan w:val="4"/>
            <w:tcBorders>
              <w:top w:val="single" w:sz="4" w:space="0" w:color="auto"/>
              <w:left w:val="single" w:sz="4" w:space="0" w:color="auto"/>
              <w:bottom w:val="single" w:sz="4" w:space="0" w:color="auto"/>
              <w:right w:val="single" w:sz="4" w:space="0" w:color="auto"/>
            </w:tcBorders>
          </w:tcPr>
          <w:p w:rsidR="003B7CD3" w:rsidRPr="003B7CD3" w:rsidRDefault="003B7CD3" w:rsidP="003B7CD3">
            <w:pPr>
              <w:spacing w:line="240" w:lineRule="auto"/>
              <w:jc w:val="both"/>
              <w:rPr>
                <w:rFonts w:ascii="Times New Roman" w:hAnsi="Times New Roman" w:cs="Times New Roman"/>
                <w:sz w:val="20"/>
                <w:szCs w:val="20"/>
                <w:vertAlign w:val="superscript"/>
              </w:rPr>
            </w:pPr>
            <w:r w:rsidRPr="003B7CD3">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3B7CD3">
              <w:rPr>
                <w:rFonts w:ascii="Times New Roman" w:hAnsi="Times New Roman" w:cs="Times New Roman"/>
                <w:sz w:val="20"/>
                <w:szCs w:val="20"/>
                <w:vertAlign w:val="superscript"/>
              </w:rPr>
              <w:footnoteReference w:id="2"/>
            </w:r>
          </w:p>
        </w:tc>
      </w:tr>
      <w:tr w:rsidR="003B7CD3" w:rsidRPr="003B7CD3" w:rsidTr="00E37779">
        <w:tc>
          <w:tcPr>
            <w:tcW w:w="4820" w:type="dxa"/>
            <w:gridSpan w:val="2"/>
            <w:tcBorders>
              <w:top w:val="single" w:sz="4" w:space="0" w:color="auto"/>
              <w:left w:val="single" w:sz="6" w:space="0" w:color="auto"/>
              <w:bottom w:val="nil"/>
              <w:right w:val="single" w:sz="6" w:space="0" w:color="auto"/>
            </w:tcBorders>
          </w:tcPr>
          <w:p w:rsidR="003B7CD3" w:rsidRPr="003B7CD3" w:rsidRDefault="003B7CD3" w:rsidP="003B7CD3">
            <w:pPr>
              <w:numPr>
                <w:ilvl w:val="0"/>
                <w:numId w:val="25"/>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серия (если имеется) и номер документа</w:t>
            </w:r>
          </w:p>
        </w:tc>
        <w:tc>
          <w:tcPr>
            <w:tcW w:w="5812" w:type="dxa"/>
            <w:gridSpan w:val="2"/>
            <w:tcBorders>
              <w:top w:val="single" w:sz="4"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tcPr>
          <w:p w:rsidR="003B7CD3" w:rsidRPr="003B7CD3" w:rsidRDefault="003B7CD3" w:rsidP="003B7CD3">
            <w:pPr>
              <w:numPr>
                <w:ilvl w:val="0"/>
                <w:numId w:val="25"/>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tcPr>
          <w:p w:rsidR="003B7CD3" w:rsidRPr="003B7CD3" w:rsidRDefault="003B7CD3" w:rsidP="003B7CD3">
            <w:pPr>
              <w:numPr>
                <w:ilvl w:val="0"/>
                <w:numId w:val="25"/>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Pragmatica" w:eastAsia="Times New Roman" w:hAnsi="Pragmatica" w:cs="Times New Roman"/>
                <w:sz w:val="20"/>
                <w:szCs w:val="20"/>
                <w:lang w:eastAsia="ru-RU"/>
              </w:rPr>
              <w:t xml:space="preserve">Информация о страховом номере индивидуального лицевого счета застрахованного </w:t>
            </w:r>
            <w:r w:rsidRPr="003B7CD3">
              <w:rPr>
                <w:rFonts w:ascii="Times New Roman" w:eastAsia="Times New Roman" w:hAnsi="Times New Roman" w:cs="Times New Roman"/>
                <w:sz w:val="20"/>
                <w:szCs w:val="20"/>
                <w:lang w:eastAsia="ru-RU"/>
              </w:rPr>
              <w:t>лица (СНИЛС</w:t>
            </w:r>
            <w:r w:rsidRPr="003B7CD3">
              <w:rPr>
                <w:rFonts w:ascii="Pragmatica" w:eastAsia="Times New Roman" w:hAnsi="Pragmatica" w:cs="Times New Roman"/>
                <w:sz w:val="20"/>
                <w:szCs w:val="20"/>
                <w:lang w:eastAsia="ru-RU"/>
              </w:rPr>
              <w:t>) в системе обязательного пенсионного страхования (при наличии)</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u w:val="single"/>
              </w:rPr>
            </w:pPr>
          </w:p>
        </w:tc>
      </w:tr>
      <w:tr w:rsidR="003B7CD3" w:rsidRPr="003B7CD3" w:rsidTr="00E37779">
        <w:tc>
          <w:tcPr>
            <w:tcW w:w="10632" w:type="dxa"/>
            <w:gridSpan w:val="4"/>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Контактная информация </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3"/>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телефона</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3"/>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lastRenderedPageBreak/>
              <w:t>номер факса</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4" w:space="0" w:color="auto"/>
              <w:right w:val="single" w:sz="6" w:space="0" w:color="auto"/>
            </w:tcBorders>
          </w:tcPr>
          <w:p w:rsidR="003B7CD3" w:rsidRPr="003B7CD3" w:rsidRDefault="003B7CD3" w:rsidP="003B7CD3">
            <w:pPr>
              <w:numPr>
                <w:ilvl w:val="0"/>
                <w:numId w:val="23"/>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адрес электронной почты</w:t>
            </w:r>
          </w:p>
        </w:tc>
        <w:tc>
          <w:tcPr>
            <w:tcW w:w="5812" w:type="dxa"/>
            <w:gridSpan w:val="2"/>
            <w:tcBorders>
              <w:top w:val="single" w:sz="6" w:space="0" w:color="auto"/>
              <w:left w:val="single" w:sz="6" w:space="0" w:color="auto"/>
              <w:bottom w:val="single" w:sz="4"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4" w:space="0" w:color="auto"/>
              <w:left w:val="single" w:sz="6" w:space="0" w:color="auto"/>
              <w:bottom w:val="nil"/>
              <w:right w:val="single" w:sz="6" w:space="0" w:color="auto"/>
            </w:tcBorders>
          </w:tcPr>
          <w:p w:rsidR="003B7CD3" w:rsidRPr="003B7CD3" w:rsidRDefault="003B7CD3" w:rsidP="003B7CD3">
            <w:pPr>
              <w:numPr>
                <w:ilvl w:val="0"/>
                <w:numId w:val="23"/>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почтовый адрес (при наличии)</w:t>
            </w:r>
          </w:p>
        </w:tc>
        <w:tc>
          <w:tcPr>
            <w:tcW w:w="5812" w:type="dxa"/>
            <w:gridSpan w:val="2"/>
            <w:tcBorders>
              <w:top w:val="single" w:sz="4"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nil"/>
              <w:right w:val="single" w:sz="6" w:space="0" w:color="auto"/>
            </w:tcBorders>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5812" w:type="dxa"/>
            <w:gridSpan w:val="2"/>
            <w:tcBorders>
              <w:top w:val="single" w:sz="6" w:space="0" w:color="auto"/>
              <w:left w:val="single" w:sz="6" w:space="0" w:color="auto"/>
              <w:bottom w:val="nil"/>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государственной регистрации</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государственной регистрации</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6"/>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вид</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6"/>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6"/>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выдачи лицензии</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6"/>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 xml:space="preserve">кем </w:t>
            </w:r>
            <w:proofErr w:type="gramStart"/>
            <w:r w:rsidRPr="003B7CD3">
              <w:rPr>
                <w:rFonts w:ascii="Times New Roman" w:eastAsia="Times New Roman" w:hAnsi="Times New Roman" w:cs="Times New Roman"/>
                <w:i/>
                <w:sz w:val="20"/>
                <w:szCs w:val="20"/>
                <w:lang w:eastAsia="ru-RU"/>
              </w:rPr>
              <w:t>выдана</w:t>
            </w:r>
            <w:proofErr w:type="gramEnd"/>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6"/>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срок действия</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numPr>
                <w:ilvl w:val="0"/>
                <w:numId w:val="26"/>
              </w:numPr>
              <w:overflowPunct w:val="0"/>
              <w:autoSpaceDE w:val="0"/>
              <w:autoSpaceDN w:val="0"/>
              <w:adjustRightInd w:val="0"/>
              <w:spacing w:after="4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перечень видов лицензируемой деятельности</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6022"/>
        </w:trPr>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t>Являетесь ли Вы:</w:t>
            </w:r>
            <w:r w:rsidRPr="003B7CD3">
              <w:rPr>
                <w:rFonts w:ascii="Times New Roman" w:hAnsi="Times New Roman" w:cs="Times New Roman"/>
                <w:b/>
                <w:bCs/>
                <w:sz w:val="20"/>
                <w:szCs w:val="20"/>
              </w:rPr>
              <w:t xml:space="preserve">                     </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иностранным публичным должностным лицом;</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супругом или близким родственником публичного должностного лица;</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должностным лицом публичной международной организации; </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лицом, замещающим (занимающим) государственную должность Российской Федерации;</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лицом, замещающим (занимающим) должность члена Совета директоров Банка России;</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лицом, замещающим (занимающим)  должность в Банке России;</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3B7CD3" w:rsidRPr="003B7CD3" w:rsidRDefault="003B7CD3" w:rsidP="003B7CD3">
            <w:pPr>
              <w:spacing w:line="240" w:lineRule="auto"/>
              <w:rPr>
                <w:rFonts w:ascii="Times New Roman" w:hAnsi="Times New Roman" w:cs="Times New Roman"/>
                <w:sz w:val="20"/>
                <w:szCs w:val="20"/>
              </w:rPr>
            </w:pPr>
            <w:r w:rsidRPr="003B7CD3">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3B7CD3" w:rsidRPr="003B7CD3" w:rsidRDefault="003B7CD3" w:rsidP="003B7CD3">
            <w:pPr>
              <w:spacing w:after="0" w:line="240" w:lineRule="auto"/>
              <w:rPr>
                <w:rFonts w:ascii="Times New Roman" w:eastAsia="@Meiryo UI" w:hAnsi="Times New Roman" w:cs="Times New Roman"/>
                <w:sz w:val="20"/>
                <w:szCs w:val="20"/>
              </w:rPr>
            </w:pPr>
            <w:r w:rsidRPr="003B7CD3">
              <w:rPr>
                <w:rFonts w:ascii="Times New Roman" w:eastAsia="@Meiryo UI" w:hAnsi="Times New Roman" w:cs="Times New Roman"/>
                <w:sz w:val="20"/>
                <w:szCs w:val="20"/>
              </w:rPr>
              <w:t xml:space="preserve">Занимаемую должность (титул, звание, сан): </w:t>
            </w:r>
            <w:r w:rsidRPr="003B7CD3">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sz w:val="20"/>
                <w:szCs w:val="20"/>
                <w:u w:val="single"/>
              </w:rPr>
              <w:instrText xml:space="preserve"> FORMTEXT </w:instrText>
            </w:r>
            <w:r w:rsidRPr="003B7CD3">
              <w:rPr>
                <w:rFonts w:ascii="Times New Roman" w:eastAsia="@Meiryo UI" w:hAnsi="Times New Roman" w:cs="Times New Roman"/>
                <w:sz w:val="20"/>
                <w:szCs w:val="20"/>
                <w:u w:val="single"/>
              </w:rPr>
            </w:r>
            <w:r w:rsidRPr="003B7CD3">
              <w:rPr>
                <w:rFonts w:ascii="Times New Roman" w:eastAsia="@Meiryo UI" w:hAnsi="Times New Roman" w:cs="Times New Roman"/>
                <w:sz w:val="20"/>
                <w:szCs w:val="20"/>
                <w:u w:val="single"/>
              </w:rPr>
              <w:fldChar w:fldCharType="separate"/>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fldChar w:fldCharType="end"/>
            </w:r>
          </w:p>
          <w:p w:rsidR="003B7CD3" w:rsidRPr="003B7CD3" w:rsidRDefault="003B7CD3" w:rsidP="003B7CD3">
            <w:pPr>
              <w:spacing w:after="0" w:line="240" w:lineRule="auto"/>
              <w:rPr>
                <w:rFonts w:ascii="Times New Roman" w:eastAsia="@Meiryo UI" w:hAnsi="Times New Roman" w:cs="Times New Roman"/>
                <w:sz w:val="20"/>
                <w:szCs w:val="20"/>
              </w:rPr>
            </w:pPr>
            <w:r w:rsidRPr="003B7CD3">
              <w:rPr>
                <w:rFonts w:ascii="Times New Roman" w:eastAsia="@Meiryo UI" w:hAnsi="Times New Roman" w:cs="Times New Roman"/>
                <w:sz w:val="20"/>
                <w:szCs w:val="20"/>
              </w:rPr>
              <w:t xml:space="preserve">Наименование и адрес работодателя: </w:t>
            </w:r>
            <w:r w:rsidRPr="003B7CD3">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sz w:val="20"/>
                <w:szCs w:val="20"/>
                <w:u w:val="single"/>
              </w:rPr>
              <w:instrText xml:space="preserve"> FORMTEXT </w:instrText>
            </w:r>
            <w:r w:rsidRPr="003B7CD3">
              <w:rPr>
                <w:rFonts w:ascii="Times New Roman" w:eastAsia="@Meiryo UI" w:hAnsi="Times New Roman" w:cs="Times New Roman"/>
                <w:sz w:val="20"/>
                <w:szCs w:val="20"/>
                <w:u w:val="single"/>
              </w:rPr>
            </w:r>
            <w:r w:rsidRPr="003B7CD3">
              <w:rPr>
                <w:rFonts w:ascii="Times New Roman" w:eastAsia="@Meiryo UI" w:hAnsi="Times New Roman" w:cs="Times New Roman"/>
                <w:sz w:val="20"/>
                <w:szCs w:val="20"/>
                <w:u w:val="single"/>
              </w:rPr>
              <w:fldChar w:fldCharType="separate"/>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fldChar w:fldCharType="end"/>
            </w:r>
          </w:p>
          <w:p w:rsidR="003B7CD3" w:rsidRPr="003B7CD3" w:rsidRDefault="003B7CD3" w:rsidP="003B7CD3">
            <w:pPr>
              <w:spacing w:line="240" w:lineRule="auto"/>
              <w:rPr>
                <w:rFonts w:ascii="Times New Roman" w:hAnsi="Times New Roman" w:cs="Times New Roman"/>
                <w:sz w:val="20"/>
                <w:szCs w:val="20"/>
              </w:rPr>
            </w:pP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Не отношусь  ни к одной из вышеуказанных категорий лиц</w:t>
            </w:r>
          </w:p>
        </w:tc>
      </w:tr>
      <w:tr w:rsidR="003B7CD3" w:rsidRPr="003B7CD3" w:rsidTr="00E37779">
        <w:tc>
          <w:tcPr>
            <w:tcW w:w="106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spacing w:line="240" w:lineRule="auto"/>
              <w:jc w:val="both"/>
              <w:rPr>
                <w:rFonts w:ascii="Times New Roman" w:eastAsia="MS Mincho" w:hAnsi="Times New Roman" w:cs="Times New Roman"/>
                <w:sz w:val="20"/>
                <w:szCs w:val="20"/>
              </w:rPr>
            </w:pPr>
            <w:r w:rsidRPr="003B7CD3">
              <w:rPr>
                <w:rFonts w:ascii="Times New Roman" w:hAnsi="Times New Roman" w:cs="Times New Roman"/>
                <w:b/>
                <w:bCs/>
                <w:sz w:val="20"/>
                <w:szCs w:val="20"/>
              </w:rPr>
              <w:t>Дополнительная информация</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t>Виды договоров (контрактов), расчеты по которым  планируется осуществлять через Банк</w:t>
            </w:r>
            <w:r w:rsidRPr="003B7CD3">
              <w:rPr>
                <w:rFonts w:ascii="Times New Roman" w:hAnsi="Times New Roman" w:cs="Times New Roman"/>
                <w:b/>
                <w:bCs/>
                <w:sz w:val="20"/>
                <w:szCs w:val="20"/>
              </w:rPr>
              <w:t xml:space="preserve"> </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Договор купли – продажи (товарный)</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Агентский договор</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Договор комиссии</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Договор купли-продажи ценных бумаг</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Договор аренды</w:t>
            </w:r>
          </w:p>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lastRenderedPageBreak/>
              <w:t>☐</w:t>
            </w:r>
            <w:r w:rsidRPr="003B7CD3">
              <w:rPr>
                <w:rFonts w:ascii="Times New Roman" w:hAnsi="Times New Roman" w:cs="Times New Roman"/>
                <w:sz w:val="20"/>
                <w:szCs w:val="20"/>
              </w:rPr>
              <w:t xml:space="preserve"> Иное  (указать вид договора):</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lastRenderedPageBreak/>
              <w:t xml:space="preserve">Укажите основных действующих или планируемых контрагентов  по операциям с денежными средствами, находящимися на счете </w:t>
            </w:r>
            <w:r w:rsidRPr="003B7CD3">
              <w:rPr>
                <w:rFonts w:ascii="Times New Roman" w:hAnsi="Times New Roman" w:cs="Times New Roman"/>
                <w:i/>
                <w:sz w:val="20"/>
                <w:szCs w:val="20"/>
              </w:rPr>
              <w:t>(указывается не более 2 контрагентов)</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rPr>
                <w:rFonts w:ascii="Times New Roman" w:hAnsi="Times New Roman" w:cs="Times New Roman"/>
                <w:sz w:val="20"/>
                <w:szCs w:val="20"/>
              </w:rPr>
            </w:pPr>
            <w:r w:rsidRPr="003B7CD3">
              <w:rPr>
                <w:rFonts w:ascii="Times New Roman" w:hAnsi="Times New Roman" w:cs="Times New Roman"/>
                <w:sz w:val="20"/>
                <w:szCs w:val="20"/>
              </w:rPr>
              <w:t>1. Наименование, ИНН:</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hAnsi="Times New Roman" w:cs="Times New Roman"/>
                <w:sz w:val="20"/>
                <w:szCs w:val="20"/>
              </w:rPr>
              <w:br/>
            </w:r>
            <w:r w:rsidRPr="003B7CD3">
              <w:rPr>
                <w:rFonts w:ascii="Times New Roman" w:hAnsi="Times New Roman" w:cs="Times New Roman"/>
                <w:sz w:val="20"/>
                <w:szCs w:val="20"/>
              </w:rPr>
              <w:br/>
              <w:t>2. Наименование, ИНН:</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jc w:val="both"/>
              <w:rPr>
                <w:rFonts w:ascii="Times New Roman" w:hAnsi="Times New Roman" w:cs="Times New Roman"/>
                <w:sz w:val="20"/>
                <w:szCs w:val="20"/>
              </w:rPr>
            </w:pPr>
            <w:r w:rsidRPr="003B7CD3">
              <w:rPr>
                <w:rFonts w:ascii="Times New Roman" w:eastAsia="@Meiryo UI" w:hAnsi="Times New Roman" w:cs="Times New Roman"/>
                <w:sz w:val="20"/>
                <w:szCs w:val="20"/>
              </w:rPr>
              <w:t>Планируете ли Вы осуществлять операции по оплате товаров, ввезенных с территории Беларуси и Казахстана, в пользу третьих лиц, находящихся в других юрисдикциях?</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Нет </w:t>
            </w:r>
          </w:p>
          <w:p w:rsidR="003B7CD3" w:rsidRPr="003B7CD3" w:rsidRDefault="003B7CD3" w:rsidP="003B7CD3">
            <w:pPr>
              <w:spacing w:after="0" w:line="240" w:lineRule="auto"/>
              <w:rPr>
                <w:rFonts w:ascii="Times New Roman" w:hAnsi="Times New Roman" w:cs="Times New Roman"/>
                <w:sz w:val="24"/>
                <w:szCs w:val="24"/>
                <w:lang w:val="en-US" w:eastAsia="ru-RU"/>
              </w:rPr>
            </w:pPr>
            <w:r w:rsidRPr="003B7CD3">
              <w:rPr>
                <w:rFonts w:ascii="MS Mincho" w:eastAsia="MS Mincho" w:hAnsi="MS Mincho" w:cs="MS Mincho" w:hint="eastAsia"/>
                <w:sz w:val="20"/>
                <w:szCs w:val="20"/>
              </w:rPr>
              <w:t>☐</w:t>
            </w:r>
            <w:r w:rsidRPr="003B7CD3">
              <w:rPr>
                <w:rFonts w:ascii="Times New Roman" w:eastAsia="MS Mincho" w:hAnsi="Times New Roman" w:cs="Times New Roman"/>
                <w:sz w:val="20"/>
                <w:szCs w:val="20"/>
              </w:rPr>
              <w:t xml:space="preserve"> </w:t>
            </w:r>
            <w:r w:rsidRPr="003B7CD3">
              <w:rPr>
                <w:rFonts w:ascii="Times New Roman" w:hAnsi="Times New Roman" w:cs="Times New Roman"/>
                <w:sz w:val="20"/>
                <w:szCs w:val="20"/>
              </w:rPr>
              <w:t>Да</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Сфера деятельности/отрасль производства </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Предоставление услуг</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Производство</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Оптовая / Розничная Торговля  (нужное отметить)    </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Строительство</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Энергетика</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Деятельность, связанная с производством оружия, или посредническая деятельность по реализации оружия</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Туристская деятельность (туроператорская и турагентская деятельность, а также иная деятельность по организации путешествий)</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Комиссионная деятельность (автотранспорт, предметы  искусства, антиквариат, мебель) (нужное отметить) </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Совершение сделок с недвижимым имуществом и оказание посреднических услуг при совершении сделок с недвижимым имуществом</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Благотворительная деятельность</w:t>
            </w:r>
          </w:p>
          <w:p w:rsidR="003B7CD3" w:rsidRPr="003B7CD3" w:rsidRDefault="003B7CD3" w:rsidP="003B7CD3">
            <w:pPr>
              <w:spacing w:line="240" w:lineRule="auto"/>
              <w:rPr>
                <w:rFonts w:ascii="Times New Roman" w:hAnsi="Times New Roman" w:cs="Times New Roman"/>
                <w:sz w:val="20"/>
                <w:szCs w:val="20"/>
                <w:lang w:val="en-US"/>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Иная (указать какая)</w:t>
            </w:r>
            <w:r w:rsidRPr="003B7CD3">
              <w:rPr>
                <w:rFonts w:ascii="Times New Roman" w:hAnsi="Times New Roman" w:cs="Times New Roman"/>
                <w:sz w:val="20"/>
                <w:szCs w:val="20"/>
                <w:lang w:val="en-US"/>
              </w:rPr>
              <w:t xml:space="preserve">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line="240"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Сведения о деловой репутации </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Имеется(</w:t>
            </w:r>
            <w:proofErr w:type="spellStart"/>
            <w:r w:rsidRPr="003B7CD3">
              <w:rPr>
                <w:rFonts w:ascii="Times New Roman" w:hAnsi="Times New Roman" w:cs="Times New Roman"/>
                <w:sz w:val="20"/>
                <w:szCs w:val="20"/>
              </w:rPr>
              <w:t>ются</w:t>
            </w:r>
            <w:proofErr w:type="spellEnd"/>
            <w:r w:rsidRPr="003B7CD3">
              <w:rPr>
                <w:rFonts w:ascii="Times New Roman" w:hAnsi="Times New Roman" w:cs="Times New Roman"/>
                <w:sz w:val="20"/>
                <w:szCs w:val="20"/>
              </w:rPr>
              <w:t>) отзыв(ы) в произвольной письменной форме других клиентов  ПАО Сбербанк</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Имеется(</w:t>
            </w:r>
            <w:proofErr w:type="spellStart"/>
            <w:r w:rsidRPr="003B7CD3">
              <w:rPr>
                <w:rFonts w:ascii="Times New Roman" w:hAnsi="Times New Roman" w:cs="Times New Roman"/>
                <w:sz w:val="20"/>
                <w:szCs w:val="20"/>
              </w:rPr>
              <w:t>ются</w:t>
            </w:r>
            <w:proofErr w:type="spellEnd"/>
            <w:r w:rsidRPr="003B7CD3">
              <w:rPr>
                <w:rFonts w:ascii="Times New Roman" w:hAnsi="Times New Roman" w:cs="Times New Roman"/>
                <w:sz w:val="20"/>
                <w:szCs w:val="20"/>
              </w:rPr>
              <w:t>) отзыв(ы) в произвольной письменной форме от других кредитных организаций</w:t>
            </w:r>
          </w:p>
          <w:p w:rsidR="003B7CD3" w:rsidRPr="003B7CD3" w:rsidRDefault="003B7CD3" w:rsidP="003B7CD3">
            <w:pPr>
              <w:spacing w:line="240" w:lineRule="auto"/>
              <w:rPr>
                <w:rFonts w:ascii="Times New Roman" w:hAnsi="Times New Roman" w:cs="Times New Roman"/>
                <w:sz w:val="20"/>
                <w:szCs w:val="20"/>
              </w:rPr>
            </w:pP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Отзыв(ы)отсутствует(ют)</w:t>
            </w:r>
          </w:p>
        </w:tc>
      </w:tr>
      <w:tr w:rsidR="003B7CD3" w:rsidRPr="003B7CD3" w:rsidTr="00E37779">
        <w:trPr>
          <w:trHeight w:val="3181"/>
        </w:trPr>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t xml:space="preserve">Имеется ли  на дату предоставления документов в </w:t>
            </w:r>
            <w:proofErr w:type="gramStart"/>
            <w:r w:rsidRPr="003B7CD3">
              <w:rPr>
                <w:rFonts w:ascii="Times New Roman" w:hAnsi="Times New Roman" w:cs="Times New Roman"/>
                <w:sz w:val="20"/>
                <w:szCs w:val="20"/>
              </w:rPr>
              <w:t>Банк</w:t>
            </w:r>
            <w:proofErr w:type="gramEnd"/>
            <w:r w:rsidRPr="003B7CD3">
              <w:rPr>
                <w:rFonts w:ascii="Times New Roman" w:hAnsi="Times New Roman" w:cs="Times New Roman"/>
                <w:sz w:val="20"/>
                <w:szCs w:val="20"/>
              </w:rPr>
              <w:t xml:space="preserve"> какой-любой из указанных фактов?</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Имеются факты неисполнения своих денежных  обязательств по причине  отсутствия денежных средств на банковских счетах</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Ведется производство о несостоятельности (банкротстве)</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Имеются вступившие в силу решения судебных органов о признании несостоятельным (банкротом)</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Проводится процедура ликвидации</w:t>
            </w:r>
          </w:p>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Неисполненная обязанность по уплате налогов, сборов, пеней, штрафов</w:t>
            </w:r>
          </w:p>
          <w:p w:rsidR="003B7CD3" w:rsidRPr="003B7CD3" w:rsidRDefault="003B7CD3" w:rsidP="003B7CD3">
            <w:pPr>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Все указанные  выше факты отсутствуют</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lastRenderedPageBreak/>
              <w:t>Сведения о количестве  планируемых операций по счету ИП в месяц (шт.)</w:t>
            </w:r>
            <w:r w:rsidRPr="003B7CD3">
              <w:rPr>
                <w:rFonts w:ascii="Times New Roman" w:hAnsi="Times New Roman" w:cs="Times New Roman"/>
                <w:sz w:val="20"/>
                <w:szCs w:val="20"/>
                <w:vertAlign w:val="superscript"/>
              </w:rPr>
              <w:footnoteReference w:id="3"/>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от 10</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от 100</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от 1000</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t>Сведения о сумме  планируемых операций (предполагаемые обороты) по счету ИП в месяц</w:t>
            </w:r>
            <w:r w:rsidRPr="003B7CD3">
              <w:rPr>
                <w:rFonts w:ascii="Times New Roman" w:hAnsi="Times New Roman" w:cs="Times New Roman"/>
                <w:sz w:val="20"/>
                <w:szCs w:val="20"/>
                <w:vertAlign w:val="superscript"/>
              </w:rPr>
              <w:footnoteReference w:id="4"/>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line="240" w:lineRule="auto"/>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 1 000 000 рублей</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 100 000 000 рублей</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до 500 000 000 рублей</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свыше 500 000 000 рублей</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t>Планируются ли операции по снятию наличных денежных средств по счету ИП?</w:t>
            </w:r>
            <w:r w:rsidRPr="003B7CD3">
              <w:rPr>
                <w:rFonts w:ascii="Times New Roman" w:hAnsi="Times New Roman" w:cs="Times New Roman"/>
                <w:sz w:val="20"/>
                <w:szCs w:val="20"/>
                <w:vertAlign w:val="superscript"/>
              </w:rPr>
              <w:footnoteReference w:id="5"/>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after="0" w:line="240" w:lineRule="auto"/>
              <w:rPr>
                <w:rFonts w:ascii="Times New Roman" w:hAnsi="Times New Roman" w:cs="Times New Roman"/>
                <w:sz w:val="24"/>
                <w:szCs w:val="24"/>
                <w:lang w:eastAsia="ru-RU"/>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Нет</w:t>
            </w: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Да:</w:t>
            </w:r>
            <w:r w:rsidRPr="003B7CD3">
              <w:rPr>
                <w:rFonts w:ascii="Times New Roman" w:hAnsi="Times New Roman" w:cs="Times New Roman"/>
                <w:sz w:val="20"/>
                <w:szCs w:val="20"/>
              </w:rPr>
              <w:br/>
              <w:t xml:space="preserve">     </w:t>
            </w: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на выплату заработной платы и иных форм материального вознаграждения: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hAnsi="Times New Roman" w:cs="Times New Roman"/>
                <w:sz w:val="20"/>
                <w:szCs w:val="20"/>
              </w:rPr>
              <w:t xml:space="preserve"> (укажите сумму в месяц);</w:t>
            </w:r>
            <w:r w:rsidRPr="003B7CD3">
              <w:rPr>
                <w:rFonts w:ascii="Times New Roman" w:hAnsi="Times New Roman" w:cs="Times New Roman"/>
                <w:sz w:val="20"/>
                <w:szCs w:val="20"/>
              </w:rPr>
              <w:br/>
              <w:t xml:space="preserve">     </w:t>
            </w:r>
            <w:r w:rsidRPr="003B7CD3">
              <w:rPr>
                <w:rFonts w:ascii="MS Mincho" w:eastAsia="MS Mincho" w:hAnsi="MS Mincho" w:cs="MS Mincho" w:hint="eastAsia"/>
                <w:sz w:val="20"/>
                <w:szCs w:val="20"/>
              </w:rPr>
              <w:t>☐</w:t>
            </w:r>
            <w:r w:rsidRPr="003B7CD3">
              <w:rPr>
                <w:rFonts w:ascii="Times New Roman" w:hAnsi="Times New Roman" w:cs="Times New Roman"/>
                <w:sz w:val="20"/>
                <w:szCs w:val="20"/>
              </w:rPr>
              <w:t>на хозяйственные цели</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hAnsi="Times New Roman" w:cs="Times New Roman"/>
                <w:sz w:val="20"/>
                <w:szCs w:val="20"/>
              </w:rPr>
              <w:t>(укажите сумму в месяц);</w:t>
            </w:r>
            <w:r w:rsidRPr="003B7CD3">
              <w:rPr>
                <w:rFonts w:ascii="Times New Roman" w:hAnsi="Times New Roman" w:cs="Times New Roman"/>
                <w:sz w:val="20"/>
                <w:szCs w:val="20"/>
              </w:rPr>
              <w:br/>
              <w:t xml:space="preserve">     </w:t>
            </w:r>
            <w:r w:rsidRPr="003B7CD3">
              <w:rPr>
                <w:rFonts w:ascii="MS Mincho" w:eastAsia="MS Mincho" w:hAnsi="MS Mincho" w:cs="MS Mincho" w:hint="eastAsia"/>
                <w:sz w:val="20"/>
                <w:szCs w:val="20"/>
              </w:rPr>
              <w:t>☐</w:t>
            </w:r>
            <w:r w:rsidRPr="003B7CD3">
              <w:rPr>
                <w:rFonts w:ascii="Times New Roman" w:hAnsi="Times New Roman" w:cs="Times New Roman"/>
                <w:sz w:val="20"/>
                <w:szCs w:val="20"/>
              </w:rPr>
              <w:t>на иные цели</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hAnsi="Times New Roman" w:cs="Times New Roman"/>
                <w:sz w:val="20"/>
                <w:szCs w:val="20"/>
              </w:rPr>
              <w:t>(укажите сумму в месяц)</w:t>
            </w:r>
          </w:p>
        </w:tc>
      </w:tr>
      <w:tr w:rsidR="003B7CD3" w:rsidRPr="003B7CD3" w:rsidTr="00E37779">
        <w:trPr>
          <w:trHeight w:val="1569"/>
        </w:trPr>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sz w:val="20"/>
                <w:szCs w:val="20"/>
              </w:rPr>
              <w:t>Имеете ли  Вы счета в других кредитных организациях в настоящее время?</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Имею счета в следующих кредитных организациях (укажите  наименование):</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Счетов не имею</w:t>
            </w:r>
          </w:p>
        </w:tc>
      </w:tr>
      <w:tr w:rsidR="003B7CD3" w:rsidRPr="003B7CD3" w:rsidTr="00E37779">
        <w:tc>
          <w:tcPr>
            <w:tcW w:w="4820"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Times New Roman" w:hAnsi="Times New Roman" w:cs="Times New Roman"/>
                <w:sz w:val="20"/>
                <w:szCs w:val="20"/>
              </w:rPr>
              <w:t>Имелись ли ранее у Вас сче</w:t>
            </w:r>
            <w:proofErr w:type="gramStart"/>
            <w:r w:rsidRPr="003B7CD3">
              <w:rPr>
                <w:rFonts w:ascii="Times New Roman" w:hAnsi="Times New Roman" w:cs="Times New Roman"/>
                <w:sz w:val="20"/>
                <w:szCs w:val="20"/>
              </w:rPr>
              <w:t>т(</w:t>
            </w:r>
            <w:proofErr w:type="gramEnd"/>
            <w:r w:rsidRPr="003B7CD3">
              <w:rPr>
                <w:rFonts w:ascii="Times New Roman" w:hAnsi="Times New Roman" w:cs="Times New Roman"/>
                <w:sz w:val="20"/>
                <w:szCs w:val="20"/>
              </w:rPr>
              <w:t>а) в других кредитных организациях</w:t>
            </w:r>
          </w:p>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bCs/>
                <w:i/>
                <w:sz w:val="20"/>
                <w:szCs w:val="20"/>
              </w:rPr>
              <w:t xml:space="preserve">(Информация предоставляется за </w:t>
            </w:r>
            <w:proofErr w:type="gramStart"/>
            <w:r w:rsidRPr="003B7CD3">
              <w:rPr>
                <w:rFonts w:ascii="Times New Roman" w:hAnsi="Times New Roman" w:cs="Times New Roman"/>
                <w:bCs/>
                <w:i/>
                <w:sz w:val="20"/>
                <w:szCs w:val="20"/>
              </w:rPr>
              <w:t>последние</w:t>
            </w:r>
            <w:proofErr w:type="gramEnd"/>
            <w:r w:rsidRPr="003B7CD3">
              <w:rPr>
                <w:rFonts w:ascii="Times New Roman" w:hAnsi="Times New Roman" w:cs="Times New Roman"/>
                <w:bCs/>
                <w:i/>
                <w:sz w:val="20"/>
                <w:szCs w:val="20"/>
              </w:rPr>
              <w:t xml:space="preserve"> 12 месяцев)</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Счета были открыты в следующих кредитных организациях (укажите  наименование):</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p w:rsidR="003B7CD3" w:rsidRPr="003B7CD3" w:rsidRDefault="003B7CD3" w:rsidP="003B7CD3">
            <w:pPr>
              <w:keepNext/>
              <w:spacing w:line="240" w:lineRule="auto"/>
              <w:jc w:val="both"/>
              <w:rPr>
                <w:rFonts w:ascii="Times New Roman" w:hAnsi="Times New Roman" w:cs="Times New Roman"/>
                <w:sz w:val="20"/>
                <w:szCs w:val="20"/>
              </w:rPr>
            </w:pPr>
          </w:p>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Нет</w:t>
            </w:r>
          </w:p>
        </w:tc>
      </w:tr>
      <w:tr w:rsidR="003B7CD3" w:rsidRPr="003B7CD3" w:rsidTr="00E37779">
        <w:tc>
          <w:tcPr>
            <w:tcW w:w="106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B7CD3" w:rsidRPr="003B7CD3" w:rsidRDefault="003B7CD3" w:rsidP="003B7CD3">
            <w:pPr>
              <w:keepNext/>
              <w:spacing w:line="240" w:lineRule="auto"/>
              <w:jc w:val="both"/>
              <w:rPr>
                <w:rFonts w:ascii="Times New Roman" w:eastAsia="MS Mincho" w:hAnsi="Times New Roman" w:cs="Times New Roman"/>
                <w:sz w:val="20"/>
                <w:szCs w:val="20"/>
              </w:rPr>
            </w:pPr>
            <w:r w:rsidRPr="003B7CD3">
              <w:rPr>
                <w:rFonts w:ascii="Times New Roman" w:hAnsi="Times New Roman" w:cs="Times New Roman"/>
                <w:b/>
                <w:bCs/>
                <w:sz w:val="20"/>
                <w:szCs w:val="20"/>
              </w:rPr>
              <w:t xml:space="preserve">Информация о </w:t>
            </w:r>
            <w:proofErr w:type="spellStart"/>
            <w:r w:rsidRPr="003B7CD3">
              <w:rPr>
                <w:rFonts w:ascii="Times New Roman" w:hAnsi="Times New Roman" w:cs="Times New Roman"/>
                <w:b/>
                <w:bCs/>
                <w:sz w:val="20"/>
                <w:szCs w:val="20"/>
              </w:rPr>
              <w:t>бенефициарном</w:t>
            </w:r>
            <w:proofErr w:type="spellEnd"/>
            <w:r w:rsidRPr="003B7CD3">
              <w:rPr>
                <w:rFonts w:ascii="Times New Roman" w:hAnsi="Times New Roman" w:cs="Times New Roman"/>
                <w:b/>
                <w:bCs/>
                <w:sz w:val="20"/>
                <w:szCs w:val="20"/>
              </w:rPr>
              <w:t xml:space="preserve"> владельце</w:t>
            </w:r>
          </w:p>
        </w:tc>
      </w:tr>
      <w:tr w:rsidR="003B7CD3" w:rsidRPr="003B7CD3" w:rsidTr="00E37779">
        <w:tc>
          <w:tcPr>
            <w:tcW w:w="4820" w:type="dxa"/>
            <w:gridSpan w:val="2"/>
            <w:vMerge w:val="restart"/>
            <w:tcBorders>
              <w:top w:val="single" w:sz="6" w:space="0" w:color="auto"/>
              <w:left w:val="single" w:sz="6" w:space="0" w:color="auto"/>
              <w:right w:val="single" w:sz="6" w:space="0" w:color="auto"/>
            </w:tcBorders>
          </w:tcPr>
          <w:p w:rsidR="003B7CD3" w:rsidRPr="003B7CD3" w:rsidRDefault="003B7CD3" w:rsidP="003B7CD3">
            <w:pPr>
              <w:keepNext/>
              <w:autoSpaceDE w:val="0"/>
              <w:autoSpaceDN w:val="0"/>
              <w:adjustRightInd w:val="0"/>
              <w:spacing w:line="240" w:lineRule="auto"/>
              <w:contextualSpacing/>
              <w:jc w:val="both"/>
              <w:rPr>
                <w:rFonts w:ascii="Times New Roman" w:eastAsia="@Meiryo UI" w:hAnsi="Times New Roman" w:cs="Times New Roman"/>
                <w:bCs/>
                <w:i/>
                <w:sz w:val="20"/>
                <w:szCs w:val="20"/>
              </w:rPr>
            </w:pPr>
            <w:r w:rsidRPr="003B7CD3">
              <w:rPr>
                <w:rFonts w:ascii="Times New Roman" w:hAnsi="Times New Roman" w:cs="Times New Roman"/>
                <w:sz w:val="20"/>
                <w:szCs w:val="20"/>
              </w:rPr>
              <w:t>Имеется ли физическое лицо, которое имеет возможность контролировать Ваши действия?</w:t>
            </w: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proofErr w:type="spellStart"/>
            <w:proofErr w:type="gramStart"/>
            <w:r w:rsidRPr="003B7CD3">
              <w:rPr>
                <w:rFonts w:ascii="Times New Roman" w:hAnsi="Times New Roman" w:cs="Times New Roman"/>
                <w:sz w:val="20"/>
                <w:szCs w:val="20"/>
              </w:rPr>
              <w:t>Бенефициарный</w:t>
            </w:r>
            <w:proofErr w:type="spellEnd"/>
            <w:r w:rsidRPr="003B7CD3">
              <w:rPr>
                <w:rFonts w:ascii="Times New Roman" w:hAnsi="Times New Roman" w:cs="Times New Roman"/>
                <w:sz w:val="20"/>
                <w:szCs w:val="20"/>
              </w:rPr>
              <w:t>(</w:t>
            </w:r>
            <w:proofErr w:type="spellStart"/>
            <w:proofErr w:type="gramEnd"/>
            <w:r w:rsidRPr="003B7CD3">
              <w:rPr>
                <w:rFonts w:ascii="Times New Roman" w:hAnsi="Times New Roman" w:cs="Times New Roman"/>
                <w:sz w:val="20"/>
                <w:szCs w:val="20"/>
              </w:rPr>
              <w:t>ые</w:t>
            </w:r>
            <w:proofErr w:type="spellEnd"/>
            <w:r w:rsidRPr="003B7CD3">
              <w:rPr>
                <w:rFonts w:ascii="Times New Roman" w:hAnsi="Times New Roman" w:cs="Times New Roman"/>
                <w:sz w:val="20"/>
                <w:szCs w:val="20"/>
              </w:rPr>
              <w:t>) владелец(</w:t>
            </w:r>
            <w:proofErr w:type="spellStart"/>
            <w:r w:rsidRPr="003B7CD3">
              <w:rPr>
                <w:rFonts w:ascii="Times New Roman" w:hAnsi="Times New Roman" w:cs="Times New Roman"/>
                <w:sz w:val="20"/>
                <w:szCs w:val="20"/>
              </w:rPr>
              <w:t>льцы</w:t>
            </w:r>
            <w:proofErr w:type="spellEnd"/>
            <w:r w:rsidRPr="003B7CD3">
              <w:rPr>
                <w:rFonts w:ascii="Times New Roman" w:hAnsi="Times New Roman" w:cs="Times New Roman"/>
                <w:sz w:val="20"/>
                <w:szCs w:val="20"/>
              </w:rPr>
              <w:t>) имеется(</w:t>
            </w:r>
            <w:proofErr w:type="spellStart"/>
            <w:r w:rsidRPr="003B7CD3">
              <w:rPr>
                <w:rFonts w:ascii="Times New Roman" w:hAnsi="Times New Roman" w:cs="Times New Roman"/>
                <w:sz w:val="20"/>
                <w:szCs w:val="20"/>
              </w:rPr>
              <w:t>ются</w:t>
            </w:r>
            <w:proofErr w:type="spellEnd"/>
            <w:r w:rsidRPr="003B7CD3">
              <w:rPr>
                <w:rFonts w:ascii="Times New Roman" w:hAnsi="Times New Roman" w:cs="Times New Roman"/>
                <w:sz w:val="20"/>
                <w:szCs w:val="20"/>
              </w:rPr>
              <w:t>).</w:t>
            </w:r>
          </w:p>
          <w:p w:rsidR="003B7CD3" w:rsidRPr="003B7CD3" w:rsidRDefault="003B7CD3" w:rsidP="003B7CD3">
            <w:pPr>
              <w:keepNext/>
              <w:spacing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 xml:space="preserve">(Необходимо заполнить Приложение «Сведения о </w:t>
            </w:r>
            <w:proofErr w:type="spellStart"/>
            <w:r w:rsidRPr="003B7CD3">
              <w:rPr>
                <w:rFonts w:ascii="Times New Roman" w:hAnsi="Times New Roman" w:cs="Times New Roman"/>
                <w:i/>
                <w:sz w:val="20"/>
                <w:szCs w:val="20"/>
              </w:rPr>
              <w:t>бенефициарном</w:t>
            </w:r>
            <w:proofErr w:type="spellEnd"/>
            <w:r w:rsidRPr="003B7CD3">
              <w:rPr>
                <w:rFonts w:ascii="Times New Roman" w:hAnsi="Times New Roman" w:cs="Times New Roman"/>
                <w:i/>
                <w:sz w:val="20"/>
                <w:szCs w:val="20"/>
              </w:rPr>
              <w:t xml:space="preserve"> владельце в целях 115-ФЗ» на каждого </w:t>
            </w:r>
            <w:proofErr w:type="spellStart"/>
            <w:r w:rsidRPr="003B7CD3">
              <w:rPr>
                <w:rFonts w:ascii="Times New Roman" w:hAnsi="Times New Roman" w:cs="Times New Roman"/>
                <w:i/>
                <w:sz w:val="20"/>
                <w:szCs w:val="20"/>
              </w:rPr>
              <w:t>бенефициарного</w:t>
            </w:r>
            <w:proofErr w:type="spellEnd"/>
            <w:r w:rsidRPr="003B7CD3">
              <w:rPr>
                <w:rFonts w:ascii="Times New Roman" w:hAnsi="Times New Roman" w:cs="Times New Roman"/>
                <w:i/>
                <w:sz w:val="20"/>
                <w:szCs w:val="20"/>
              </w:rPr>
              <w:t xml:space="preserve"> владельца отдельно)</w:t>
            </w:r>
          </w:p>
        </w:tc>
      </w:tr>
      <w:tr w:rsidR="003B7CD3" w:rsidRPr="003B7CD3" w:rsidTr="00E37779">
        <w:tc>
          <w:tcPr>
            <w:tcW w:w="4820" w:type="dxa"/>
            <w:gridSpan w:val="2"/>
            <w:vMerge/>
            <w:tcBorders>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line="240" w:lineRule="auto"/>
              <w:contextualSpacing/>
              <w:jc w:val="both"/>
              <w:rPr>
                <w:rFonts w:ascii="Times New Roman" w:eastAsia="@Meiryo UI" w:hAnsi="Times New Roman" w:cs="Times New Roman"/>
                <w:bCs/>
                <w:i/>
                <w:sz w:val="20"/>
                <w:szCs w:val="20"/>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keepNext/>
              <w:spacing w:line="240" w:lineRule="auto"/>
              <w:jc w:val="both"/>
              <w:rPr>
                <w:rFonts w:ascii="Times New Roman" w:eastAsia="MS Mincho" w:hAnsi="Times New Roman" w:cs="Times New Roman"/>
                <w:sz w:val="20"/>
                <w:szCs w:val="20"/>
              </w:rPr>
            </w:pPr>
            <w:r w:rsidRPr="003B7CD3">
              <w:rPr>
                <w:rFonts w:ascii="MS Mincho" w:eastAsia="MS Mincho" w:hAnsi="MS Mincho" w:cs="MS Mincho" w:hint="eastAsia"/>
                <w:sz w:val="20"/>
                <w:szCs w:val="20"/>
              </w:rPr>
              <w:t>☐</w:t>
            </w:r>
            <w:proofErr w:type="spellStart"/>
            <w:r w:rsidRPr="003B7CD3">
              <w:rPr>
                <w:rFonts w:ascii="Times New Roman" w:hAnsi="Times New Roman" w:cs="Times New Roman"/>
                <w:sz w:val="20"/>
                <w:szCs w:val="20"/>
              </w:rPr>
              <w:t>Бенефициарный</w:t>
            </w:r>
            <w:proofErr w:type="spellEnd"/>
            <w:r w:rsidRPr="003B7CD3">
              <w:rPr>
                <w:rFonts w:ascii="Times New Roman" w:hAnsi="Times New Roman" w:cs="Times New Roman"/>
                <w:sz w:val="20"/>
                <w:szCs w:val="20"/>
              </w:rPr>
              <w:t>(</w:t>
            </w:r>
            <w:proofErr w:type="spellStart"/>
            <w:r w:rsidRPr="003B7CD3">
              <w:rPr>
                <w:rFonts w:ascii="Times New Roman" w:hAnsi="Times New Roman" w:cs="Times New Roman"/>
                <w:sz w:val="20"/>
                <w:szCs w:val="20"/>
              </w:rPr>
              <w:t>ые</w:t>
            </w:r>
            <w:proofErr w:type="spellEnd"/>
            <w:r w:rsidRPr="003B7CD3">
              <w:rPr>
                <w:rFonts w:ascii="Times New Roman" w:hAnsi="Times New Roman" w:cs="Times New Roman"/>
                <w:sz w:val="20"/>
                <w:szCs w:val="20"/>
              </w:rPr>
              <w:t>) владелец(ы) отсутствует(ют)</w:t>
            </w:r>
          </w:p>
        </w:tc>
      </w:tr>
      <w:tr w:rsidR="003B7CD3" w:rsidRPr="003B7CD3" w:rsidTr="00E37779">
        <w:tc>
          <w:tcPr>
            <w:tcW w:w="1063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B7CD3" w:rsidRPr="003B7CD3" w:rsidRDefault="003B7CD3" w:rsidP="003B7CD3">
            <w:pPr>
              <w:keepNext/>
              <w:autoSpaceDE w:val="0"/>
              <w:autoSpaceDN w:val="0"/>
              <w:adjustRightInd w:val="0"/>
              <w:spacing w:line="240" w:lineRule="auto"/>
              <w:contextualSpacing/>
              <w:jc w:val="both"/>
              <w:rPr>
                <w:rFonts w:ascii="Times New Roman" w:hAnsi="Times New Roman" w:cs="Times New Roman"/>
                <w:b/>
                <w:bCs/>
                <w:sz w:val="20"/>
                <w:szCs w:val="20"/>
              </w:rPr>
            </w:pPr>
            <w:r w:rsidRPr="003B7CD3">
              <w:rPr>
                <w:rFonts w:ascii="Times New Roman" w:hAnsi="Times New Roman" w:cs="Times New Roman"/>
                <w:b/>
                <w:bCs/>
                <w:sz w:val="20"/>
                <w:szCs w:val="20"/>
              </w:rPr>
              <w:t>Информация о выгодоприобретателе</w:t>
            </w:r>
          </w:p>
          <w:p w:rsidR="003B7CD3" w:rsidRPr="003B7CD3" w:rsidRDefault="003B7CD3" w:rsidP="003B7CD3">
            <w:pPr>
              <w:keepNext/>
              <w:autoSpaceDE w:val="0"/>
              <w:autoSpaceDN w:val="0"/>
              <w:adjustRightInd w:val="0"/>
              <w:spacing w:line="240" w:lineRule="auto"/>
              <w:contextualSpacing/>
              <w:jc w:val="both"/>
              <w:rPr>
                <w:rFonts w:ascii="Times New Roman" w:hAnsi="Times New Roman" w:cs="Times New Roman"/>
                <w:sz w:val="20"/>
                <w:szCs w:val="20"/>
              </w:rPr>
            </w:pPr>
          </w:p>
        </w:tc>
      </w:tr>
      <w:tr w:rsidR="003B7CD3" w:rsidRPr="003B7CD3" w:rsidTr="00E37779">
        <w:trPr>
          <w:trHeight w:val="506"/>
        </w:trPr>
        <w:tc>
          <w:tcPr>
            <w:tcW w:w="4820" w:type="dxa"/>
            <w:gridSpan w:val="2"/>
            <w:vMerge w:val="restart"/>
            <w:tcBorders>
              <w:top w:val="single" w:sz="6" w:space="0" w:color="auto"/>
              <w:left w:val="single" w:sz="6" w:space="0" w:color="auto"/>
              <w:right w:val="single" w:sz="6" w:space="0" w:color="auto"/>
            </w:tcBorders>
          </w:tcPr>
          <w:p w:rsidR="003B7CD3" w:rsidRPr="003B7CD3" w:rsidRDefault="003B7CD3" w:rsidP="003B7CD3">
            <w:pPr>
              <w:keepNext/>
              <w:autoSpaceDE w:val="0"/>
              <w:autoSpaceDN w:val="0"/>
              <w:adjustRightInd w:val="0"/>
              <w:spacing w:line="240" w:lineRule="auto"/>
              <w:contextualSpacing/>
              <w:jc w:val="both"/>
              <w:rPr>
                <w:rFonts w:ascii="Times New Roman" w:eastAsia="@Meiryo UI" w:hAnsi="Times New Roman" w:cs="Times New Roman"/>
                <w:bCs/>
                <w:i/>
                <w:sz w:val="20"/>
                <w:szCs w:val="20"/>
              </w:rPr>
            </w:pPr>
            <w:r w:rsidRPr="003B7CD3">
              <w:rPr>
                <w:rFonts w:ascii="Times New Roman" w:hAnsi="Times New Roman" w:cs="Times New Roman"/>
                <w:sz w:val="20"/>
                <w:szCs w:val="20"/>
              </w:rPr>
              <w:t>Действуете ли Вы к выгоде другого лица на основании  агентского договора, договоров поручения, комиссии и доверительного управления?</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Нет</w:t>
            </w:r>
          </w:p>
          <w:p w:rsidR="003B7CD3" w:rsidRPr="003B7CD3" w:rsidRDefault="003B7CD3" w:rsidP="003B7CD3">
            <w:pPr>
              <w:keepNext/>
              <w:spacing w:line="240" w:lineRule="auto"/>
              <w:jc w:val="both"/>
              <w:rPr>
                <w:rFonts w:ascii="Times New Roman" w:hAnsi="Times New Roman" w:cs="Times New Roman"/>
                <w:sz w:val="20"/>
                <w:szCs w:val="20"/>
              </w:rPr>
            </w:pPr>
          </w:p>
        </w:tc>
      </w:tr>
      <w:tr w:rsidR="003B7CD3" w:rsidRPr="003B7CD3" w:rsidTr="00E37779">
        <w:tc>
          <w:tcPr>
            <w:tcW w:w="4820" w:type="dxa"/>
            <w:gridSpan w:val="2"/>
            <w:vMerge/>
            <w:tcBorders>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line="240" w:lineRule="auto"/>
              <w:contextualSpacing/>
              <w:jc w:val="both"/>
              <w:rPr>
                <w:rFonts w:ascii="Times New Roman" w:eastAsia="@Meiryo UI" w:hAnsi="Times New Roman" w:cs="Times New Roman"/>
                <w:bCs/>
                <w:i/>
                <w:sz w:val="20"/>
                <w:szCs w:val="20"/>
              </w:rPr>
            </w:pP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Times New Roman" w:hAnsi="Times New Roman" w:cs="Times New Roman"/>
                <w:sz w:val="20"/>
                <w:szCs w:val="20"/>
              </w:rPr>
              <w:br/>
            </w:r>
            <w:r w:rsidRPr="003B7CD3">
              <w:rPr>
                <w:rFonts w:ascii="MS Mincho" w:eastAsia="MS Mincho" w:hAnsi="MS Mincho" w:cs="MS Mincho" w:hint="eastAsia"/>
                <w:sz w:val="20"/>
                <w:szCs w:val="20"/>
              </w:rPr>
              <w:t>☐</w:t>
            </w:r>
            <w:r w:rsidRPr="003B7CD3">
              <w:rPr>
                <w:rFonts w:ascii="Times New Roman" w:hAnsi="Times New Roman" w:cs="Times New Roman"/>
                <w:sz w:val="20"/>
                <w:szCs w:val="20"/>
              </w:rPr>
              <w:t>Да (необходимо заполнить Приложение «Сведения о выгодоприобретателе»)</w:t>
            </w:r>
          </w:p>
          <w:p w:rsidR="003B7CD3" w:rsidRPr="003B7CD3" w:rsidRDefault="003B7CD3" w:rsidP="003B7CD3">
            <w:pPr>
              <w:keepNext/>
              <w:spacing w:line="240" w:lineRule="auto"/>
              <w:jc w:val="both"/>
              <w:rPr>
                <w:rFonts w:ascii="Times New Roman" w:hAnsi="Times New Roman" w:cs="Times New Roman"/>
                <w:sz w:val="20"/>
                <w:szCs w:val="20"/>
              </w:rPr>
            </w:pPr>
          </w:p>
        </w:tc>
      </w:tr>
      <w:tr w:rsidR="003B7CD3" w:rsidRPr="003B7CD3" w:rsidTr="00E37779">
        <w:tc>
          <w:tcPr>
            <w:tcW w:w="10632" w:type="dxa"/>
            <w:gridSpan w:val="4"/>
            <w:tcBorders>
              <w:left w:val="single" w:sz="6" w:space="0" w:color="auto"/>
              <w:bottom w:val="single" w:sz="6" w:space="0" w:color="auto"/>
              <w:right w:val="single" w:sz="6" w:space="0" w:color="auto"/>
            </w:tcBorders>
            <w:shd w:val="clear" w:color="auto" w:fill="D9D9D9" w:themeFill="background1" w:themeFillShade="D9"/>
          </w:tcPr>
          <w:p w:rsidR="003B7CD3" w:rsidRPr="003B7CD3" w:rsidRDefault="003B7CD3" w:rsidP="003B7CD3">
            <w:pPr>
              <w:keepNext/>
              <w:spacing w:line="240" w:lineRule="auto"/>
              <w:jc w:val="both"/>
              <w:rPr>
                <w:rFonts w:ascii="Times New Roman" w:hAnsi="Times New Roman" w:cs="Times New Roman"/>
                <w:sz w:val="20"/>
                <w:szCs w:val="20"/>
              </w:rPr>
            </w:pPr>
            <w:r w:rsidRPr="003B7CD3">
              <w:rPr>
                <w:rFonts w:ascii="Times New Roman" w:hAnsi="Times New Roman" w:cs="Times New Roman"/>
                <w:b/>
                <w:bCs/>
                <w:sz w:val="20"/>
                <w:szCs w:val="20"/>
              </w:rPr>
              <w:t>Согласие предоставить информацию в целях FATCA*</w:t>
            </w:r>
          </w:p>
        </w:tc>
      </w:tr>
      <w:tr w:rsidR="003B7CD3" w:rsidRPr="003B7CD3" w:rsidTr="00E37779">
        <w:tc>
          <w:tcPr>
            <w:tcW w:w="4820" w:type="dxa"/>
            <w:gridSpan w:val="2"/>
            <w:tcBorders>
              <w:left w:val="single" w:sz="6" w:space="0" w:color="auto"/>
              <w:bottom w:val="single" w:sz="6" w:space="0" w:color="auto"/>
              <w:right w:val="single" w:sz="6" w:space="0" w:color="auto"/>
            </w:tcBorders>
            <w:vAlign w:val="cente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Подтвердите Ваше согласие предоставить информацию, содержащуюся в Приложении </w:t>
            </w:r>
            <w:r w:rsidRPr="003B7CD3">
              <w:rPr>
                <w:rFonts w:ascii="Times New Roman" w:hAnsi="Times New Roman" w:cs="Times New Roman"/>
                <w:sz w:val="20"/>
                <w:szCs w:val="20"/>
              </w:rPr>
              <w:lastRenderedPageBreak/>
              <w:t>«Дополнительные сведения в целях FATCA»</w:t>
            </w:r>
          </w:p>
        </w:tc>
        <w:tc>
          <w:tcPr>
            <w:tcW w:w="581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MS Gothic" w:eastAsia="MS Gothic" w:hAnsi="MS Gothic" w:cs="MS Gothic" w:hint="eastAsia"/>
                <w:sz w:val="20"/>
                <w:szCs w:val="20"/>
              </w:rPr>
              <w:lastRenderedPageBreak/>
              <w:t>☐</w:t>
            </w:r>
            <w:r w:rsidRPr="003B7CD3">
              <w:rPr>
                <w:rFonts w:ascii="Times New Roman" w:hAnsi="Times New Roman" w:cs="Times New Roman"/>
                <w:sz w:val="20"/>
                <w:szCs w:val="20"/>
              </w:rPr>
              <w:t xml:space="preserve"> ДА – даю согласие на предоставление информации, содержащейся в Приложении «Дополнительные сведения в </w:t>
            </w:r>
            <w:r w:rsidRPr="003B7CD3">
              <w:rPr>
                <w:rFonts w:ascii="Times New Roman" w:hAnsi="Times New Roman" w:cs="Times New Roman"/>
                <w:sz w:val="20"/>
                <w:szCs w:val="20"/>
              </w:rPr>
              <w:lastRenderedPageBreak/>
              <w:t>целях FATCA».</w:t>
            </w:r>
            <w:r w:rsidRPr="003B7CD3">
              <w:rPr>
                <w:rFonts w:ascii="Times New Roman" w:hAnsi="Times New Roman" w:cs="Times New Roman"/>
                <w:sz w:val="20"/>
                <w:szCs w:val="20"/>
              </w:rPr>
              <w:br/>
            </w:r>
            <w:r w:rsidRPr="003B7CD3">
              <w:rPr>
                <w:rFonts w:ascii="MS Gothic" w:eastAsia="MS Gothic" w:hAnsi="MS Gothic" w:cs="MS Gothic" w:hint="eastAsia"/>
                <w:sz w:val="20"/>
                <w:szCs w:val="20"/>
              </w:rPr>
              <w:t>☐</w:t>
            </w:r>
            <w:r w:rsidRPr="003B7CD3">
              <w:rPr>
                <w:rFonts w:ascii="Times New Roman" w:hAnsi="Times New Roman" w:cs="Times New Roman"/>
                <w:sz w:val="20"/>
                <w:szCs w:val="20"/>
              </w:rPr>
              <w:t>НЕТ – отказываюсь от предоставления информации, содержащейся в  Приложении «Дополнительные сведения в целях FATCA»,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имеет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MS Gothic" w:eastAsia="MS Gothic" w:hAnsi="MS Gothic" w:cs="MS Gothic" w:hint="eastAsia"/>
                <w:sz w:val="20"/>
                <w:szCs w:val="20"/>
              </w:rPr>
              <w:t>☐</w:t>
            </w:r>
            <w:r w:rsidRPr="003B7CD3">
              <w:rPr>
                <w:rFonts w:ascii="Times New Roman" w:hAnsi="Times New Roman" w:cs="Times New Roman"/>
                <w:sz w:val="20"/>
                <w:szCs w:val="20"/>
              </w:rPr>
              <w:t xml:space="preserve"> НЕТ – отказываюсь от предоставления информации, содержащейся в</w:t>
            </w:r>
            <w:proofErr w:type="gramStart"/>
            <w:r w:rsidRPr="003B7CD3">
              <w:rPr>
                <w:rFonts w:ascii="Times New Roman" w:hAnsi="Times New Roman" w:cs="Times New Roman"/>
                <w:sz w:val="20"/>
                <w:szCs w:val="20"/>
              </w:rPr>
              <w:t>  Приложении</w:t>
            </w:r>
            <w:proofErr w:type="gramEnd"/>
            <w:r w:rsidRPr="003B7CD3">
              <w:rPr>
                <w:rFonts w:ascii="Times New Roman" w:hAnsi="Times New Roman" w:cs="Times New Roman"/>
                <w:sz w:val="20"/>
                <w:szCs w:val="20"/>
              </w:rPr>
              <w:t>  «Дополнительные сведения в целях FATCA», по иным основаниям.</w:t>
            </w:r>
          </w:p>
        </w:tc>
      </w:tr>
      <w:tr w:rsidR="003B7CD3" w:rsidRPr="003B7CD3" w:rsidTr="00E37779">
        <w:tc>
          <w:tcPr>
            <w:tcW w:w="10632" w:type="dxa"/>
            <w:gridSpan w:val="4"/>
            <w:tcBorders>
              <w:left w:val="single" w:sz="6" w:space="0" w:color="auto"/>
              <w:bottom w:val="single" w:sz="6" w:space="0" w:color="auto"/>
              <w:right w:val="single" w:sz="6" w:space="0" w:color="auto"/>
            </w:tcBorders>
            <w:vAlign w:val="cente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i/>
                <w:sz w:val="20"/>
                <w:szCs w:val="20"/>
              </w:rPr>
              <w:lastRenderedPageBreak/>
              <w:t xml:space="preserve">«Дополнительные сведения в целях FATCA» могут предоставляться клиентом в Банк по каналам дистанционного банковского обслуживания. </w:t>
            </w:r>
            <w:proofErr w:type="gramStart"/>
            <w:r w:rsidRPr="003B7CD3">
              <w:rPr>
                <w:rFonts w:ascii="Times New Roman" w:hAnsi="Times New Roman" w:cs="Times New Roman"/>
                <w:i/>
                <w:sz w:val="20"/>
                <w:szCs w:val="20"/>
              </w:rPr>
              <w:t>Клиент признает, что дополнительные сведения, полученные Банком в виде электронного сообщения,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3B7CD3" w:rsidRPr="003B7CD3" w:rsidTr="00E37779">
        <w:tc>
          <w:tcPr>
            <w:tcW w:w="2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w:t>
            </w:r>
            <w:r w:rsidRPr="003B7CD3">
              <w:rPr>
                <w:rFonts w:ascii="Times New Roman" w:hAnsi="Times New Roman" w:cs="Times New Roman"/>
                <w:b/>
                <w:bCs/>
                <w:sz w:val="20"/>
                <w:szCs w:val="20"/>
              </w:rPr>
              <w:br/>
              <w:t>дата</w:t>
            </w:r>
          </w:p>
        </w:tc>
        <w:tc>
          <w:tcPr>
            <w:tcW w:w="3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 xml:space="preserve">ФИО ИП, </w:t>
            </w:r>
            <w:proofErr w:type="spellStart"/>
            <w:r w:rsidRPr="003B7CD3">
              <w:rPr>
                <w:rFonts w:ascii="Times New Roman" w:hAnsi="Times New Roman" w:cs="Times New Roman"/>
                <w:b/>
                <w:bCs/>
                <w:sz w:val="20"/>
                <w:szCs w:val="20"/>
              </w:rPr>
              <w:t>физ</w:t>
            </w:r>
            <w:proofErr w:type="gramStart"/>
            <w:r w:rsidRPr="003B7CD3">
              <w:rPr>
                <w:rFonts w:ascii="Times New Roman" w:hAnsi="Times New Roman" w:cs="Times New Roman"/>
                <w:b/>
                <w:bCs/>
                <w:sz w:val="20"/>
                <w:szCs w:val="20"/>
              </w:rPr>
              <w:t>.л</w:t>
            </w:r>
            <w:proofErr w:type="gramEnd"/>
            <w:r w:rsidRPr="003B7CD3">
              <w:rPr>
                <w:rFonts w:ascii="Times New Roman" w:hAnsi="Times New Roman" w:cs="Times New Roman"/>
                <w:b/>
                <w:bCs/>
                <w:sz w:val="20"/>
                <w:szCs w:val="20"/>
              </w:rPr>
              <w:t>ица</w:t>
            </w:r>
            <w:proofErr w:type="spellEnd"/>
            <w:r w:rsidRPr="003B7CD3">
              <w:rPr>
                <w:rFonts w:ascii="Times New Roman" w:hAnsi="Times New Roman" w:cs="Times New Roman"/>
                <w:b/>
                <w:bCs/>
                <w:sz w:val="20"/>
                <w:szCs w:val="20"/>
              </w:rPr>
              <w:t>/ Уполномоченного лица</w:t>
            </w:r>
          </w:p>
        </w:tc>
        <w:tc>
          <w:tcPr>
            <w:tcW w:w="45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keepNext/>
              <w:spacing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подпись</w:t>
            </w:r>
          </w:p>
        </w:tc>
      </w:tr>
    </w:tbl>
    <w:p w:rsidR="003B7CD3" w:rsidRPr="003B7CD3" w:rsidRDefault="003B7CD3" w:rsidP="003B7CD3">
      <w:pPr>
        <w:keepNext/>
        <w:spacing w:line="240" w:lineRule="auto"/>
        <w:jc w:val="both"/>
        <w:rPr>
          <w:rFonts w:ascii="Times New Roman" w:eastAsia="Times New Roman" w:hAnsi="Times New Roman" w:cs="Times New Roman"/>
          <w:b/>
          <w:bCs/>
          <w:sz w:val="20"/>
          <w:szCs w:val="20"/>
        </w:rPr>
      </w:pPr>
    </w:p>
    <w:tbl>
      <w:tblPr>
        <w:tblW w:w="10632" w:type="dxa"/>
        <w:tblInd w:w="-318" w:type="dxa"/>
        <w:tblCellMar>
          <w:left w:w="0" w:type="dxa"/>
          <w:right w:w="0" w:type="dxa"/>
        </w:tblCellMar>
        <w:tblLook w:val="04A0" w:firstRow="1" w:lastRow="0" w:firstColumn="1" w:lastColumn="0" w:noHBand="0" w:noVBand="1"/>
      </w:tblPr>
      <w:tblGrid>
        <w:gridCol w:w="5101"/>
        <w:gridCol w:w="5531"/>
      </w:tblGrid>
      <w:tr w:rsidR="003B7CD3" w:rsidRPr="003B7CD3" w:rsidTr="00E37779">
        <w:tc>
          <w:tcPr>
            <w:tcW w:w="10632"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3B7CD3" w:rsidRPr="003B7CD3" w:rsidRDefault="003B7CD3" w:rsidP="003B7CD3">
            <w:pPr>
              <w:keepNext/>
              <w:jc w:val="both"/>
              <w:rPr>
                <w:rFonts w:ascii="Times New Roman" w:hAnsi="Times New Roman" w:cs="Times New Roman"/>
                <w:b/>
                <w:bCs/>
                <w:sz w:val="20"/>
                <w:szCs w:val="20"/>
              </w:rPr>
            </w:pPr>
            <w:r w:rsidRPr="003B7CD3">
              <w:br w:type="page"/>
            </w:r>
            <w:r w:rsidRPr="003B7CD3">
              <w:rPr>
                <w:rFonts w:ascii="Times New Roman" w:hAnsi="Times New Roman" w:cs="Times New Roman"/>
                <w:b/>
                <w:bCs/>
                <w:sz w:val="20"/>
                <w:szCs w:val="20"/>
              </w:rPr>
              <w:t>Заполняется сотрудником Банка</w:t>
            </w:r>
          </w:p>
        </w:tc>
      </w:tr>
      <w:tr w:rsidR="003B7CD3" w:rsidRPr="003B7CD3" w:rsidTr="00E37779">
        <w:trPr>
          <w:trHeight w:val="474"/>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Дата начала отношений с клиентом, в частности дата открытия первого счета</w:t>
            </w:r>
          </w:p>
        </w:tc>
        <w:tc>
          <w:tcPr>
            <w:tcW w:w="5531" w:type="dxa"/>
            <w:tcBorders>
              <w:top w:val="nil"/>
              <w:left w:val="nil"/>
              <w:bottom w:val="single" w:sz="8" w:space="0" w:color="auto"/>
              <w:right w:val="single" w:sz="4" w:space="0" w:color="auto"/>
            </w:tcBorders>
            <w:tcMar>
              <w:top w:w="0" w:type="dxa"/>
              <w:left w:w="108" w:type="dxa"/>
              <w:bottom w:w="0" w:type="dxa"/>
              <w:right w:w="108" w:type="dxa"/>
            </w:tcMar>
            <w:vAlign w:val="center"/>
          </w:tcPr>
          <w:p w:rsidR="003B7CD3" w:rsidRPr="003B7CD3" w:rsidRDefault="003B7CD3" w:rsidP="003B7CD3">
            <w:pPr>
              <w:keepNext/>
              <w:spacing w:after="0" w:line="240" w:lineRule="auto"/>
              <w:contextualSpacing/>
              <w:jc w:val="both"/>
              <w:rPr>
                <w:rFonts w:ascii="Times New Roman" w:hAnsi="Times New Roman" w:cs="Times New Roman"/>
                <w:sz w:val="20"/>
                <w:szCs w:val="20"/>
              </w:rPr>
            </w:pPr>
            <w:r w:rsidRPr="003B7CD3">
              <w:rPr>
                <w:rFonts w:ascii="Times New Roman" w:eastAsia="@Meiryo UI" w:hAnsi="Times New Roman" w:cs="Times New Roman"/>
                <w:sz w:val="20"/>
                <w:szCs w:val="20"/>
              </w:rPr>
              <w:t>«____» __________________20___г.</w:t>
            </w:r>
          </w:p>
        </w:tc>
      </w:tr>
      <w:tr w:rsidR="003B7CD3" w:rsidRPr="003B7CD3" w:rsidTr="00E37779">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Фамилия, имя, отчество, (при наличии последнего) должность сотрудника Банка,  открывшего счет</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p>
        </w:tc>
      </w:tr>
      <w:tr w:rsidR="003B7CD3" w:rsidRPr="003B7CD3" w:rsidTr="00E37779">
        <w:trPr>
          <w:trHeight w:val="738"/>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p>
        </w:tc>
      </w:tr>
      <w:tr w:rsidR="003B7CD3" w:rsidRPr="003B7CD3" w:rsidTr="00E37779">
        <w:trPr>
          <w:trHeight w:val="240"/>
        </w:trPr>
        <w:tc>
          <w:tcPr>
            <w:tcW w:w="5101" w:type="dxa"/>
            <w:vMerge w:val="restart"/>
            <w:tcBorders>
              <w:top w:val="nil"/>
              <w:left w:val="single" w:sz="4" w:space="0" w:color="auto"/>
              <w:right w:val="single" w:sz="8"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bCs/>
                <w:sz w:val="20"/>
                <w:szCs w:val="20"/>
              </w:rPr>
            </w:pPr>
            <w:proofErr w:type="gramStart"/>
            <w:r w:rsidRPr="003B7CD3">
              <w:rPr>
                <w:rFonts w:ascii="Times New Roman" w:hAnsi="Times New Roman" w:cs="Times New Roman"/>
                <w:bCs/>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3B7CD3">
              <w:rPr>
                <w:rFonts w:ascii="Times New Roman" w:hAnsi="Times New Roman" w:cs="Times New Roman"/>
                <w:bCs/>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3B7CD3">
              <w:rPr>
                <w:rFonts w:ascii="Times New Roman" w:hAnsi="Times New Roman" w:cs="Times New Roman"/>
                <w:bCs/>
                <w:sz w:val="20"/>
                <w:szCs w:val="20"/>
                <w:vertAlign w:val="superscript"/>
              </w:rPr>
              <w:footnoteReference w:id="6"/>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contextualSpacing/>
              <w:jc w:val="both"/>
              <w:rPr>
                <w:rFonts w:ascii="Times New Roman" w:hAnsi="Times New Roman" w:cs="Times New Roman"/>
                <w:sz w:val="20"/>
                <w:szCs w:val="20"/>
              </w:rPr>
            </w:pPr>
          </w:p>
          <w:p w:rsidR="003B7CD3" w:rsidRPr="003B7CD3" w:rsidRDefault="003B7CD3" w:rsidP="003B7CD3">
            <w:pPr>
              <w:keepNext/>
              <w:spacing w:after="0" w:line="240" w:lineRule="auto"/>
              <w:contextualSpacing/>
              <w:jc w:val="both"/>
              <w:rPr>
                <w:rFonts w:ascii="Times New Roman" w:eastAsia="@Meiryo UI" w:hAnsi="Times New Roman" w:cs="Times New Roman"/>
                <w:sz w:val="20"/>
                <w:szCs w:val="20"/>
              </w:rPr>
            </w:pPr>
            <w:r w:rsidRPr="003B7CD3">
              <w:rPr>
                <w:rFonts w:ascii="Times New Roman" w:hAnsi="Times New Roman" w:cs="Times New Roman"/>
                <w:sz w:val="20"/>
                <w:szCs w:val="20"/>
              </w:rPr>
              <w:t xml:space="preserve">Дата проверки: </w:t>
            </w:r>
            <w:r w:rsidRPr="003B7CD3">
              <w:rPr>
                <w:rFonts w:ascii="Times New Roman" w:eastAsia="@Meiryo UI" w:hAnsi="Times New Roman" w:cs="Times New Roman"/>
                <w:sz w:val="20"/>
                <w:szCs w:val="20"/>
              </w:rPr>
              <w:t>«____» __________________20___г.</w:t>
            </w:r>
          </w:p>
          <w:p w:rsidR="003B7CD3" w:rsidRPr="003B7CD3" w:rsidRDefault="003B7CD3" w:rsidP="003B7CD3">
            <w:pPr>
              <w:keepNext/>
              <w:spacing w:after="0" w:line="240" w:lineRule="auto"/>
              <w:contextualSpacing/>
              <w:jc w:val="both"/>
              <w:rPr>
                <w:rFonts w:ascii="Times New Roman" w:hAnsi="Times New Roman" w:cs="Times New Roman"/>
                <w:sz w:val="20"/>
                <w:szCs w:val="20"/>
              </w:rPr>
            </w:pPr>
          </w:p>
        </w:tc>
      </w:tr>
      <w:tr w:rsidR="003B7CD3" w:rsidRPr="003B7CD3" w:rsidTr="00E37779">
        <w:trPr>
          <w:trHeight w:val="240"/>
        </w:trPr>
        <w:tc>
          <w:tcPr>
            <w:tcW w:w="510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3B7CD3" w:rsidRPr="003B7CD3" w:rsidRDefault="003B7CD3" w:rsidP="003B7CD3">
            <w:pPr>
              <w:keepNext/>
              <w:spacing w:after="0" w:line="240" w:lineRule="auto"/>
              <w:jc w:val="both"/>
              <w:rPr>
                <w:rFonts w:ascii="Times New Roman" w:hAnsi="Times New Roman" w:cs="Times New Roman"/>
                <w:sz w:val="20"/>
                <w:szCs w:val="20"/>
              </w:rPr>
            </w:pP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Результат проверки: </w:t>
            </w:r>
          </w:p>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MS Mincho" w:eastAsia="MS Mincho" w:hAnsi="MS Mincho" w:cs="MS Mincho" w:hint="eastAsia"/>
                <w:sz w:val="20"/>
                <w:szCs w:val="20"/>
              </w:rPr>
              <w:t>☐</w:t>
            </w:r>
            <w:r w:rsidRPr="003B7CD3">
              <w:rPr>
                <w:rFonts w:ascii="Times New Roman" w:hAnsi="Times New Roman" w:cs="Times New Roman"/>
                <w:sz w:val="20"/>
                <w:szCs w:val="20"/>
              </w:rPr>
              <w:t xml:space="preserve"> </w:t>
            </w:r>
            <w:r w:rsidRPr="003B7CD3">
              <w:rPr>
                <w:rFonts w:ascii="Times New Roman" w:hAnsi="Times New Roman" w:cs="Times New Roman"/>
                <w:bCs/>
                <w:sz w:val="20"/>
                <w:szCs w:val="20"/>
              </w:rPr>
              <w:t>В отношении клиента информация о его причастности к экстремистской деятельности или терроризму не выявлена</w:t>
            </w:r>
          </w:p>
          <w:p w:rsidR="003B7CD3" w:rsidRPr="003B7CD3" w:rsidRDefault="003B7CD3" w:rsidP="003B7CD3">
            <w:pPr>
              <w:keepNext/>
              <w:spacing w:after="0" w:line="240" w:lineRule="auto"/>
              <w:jc w:val="both"/>
              <w:rPr>
                <w:rFonts w:ascii="Times New Roman" w:hAnsi="Times New Roman" w:cs="Times New Roman"/>
                <w:sz w:val="20"/>
                <w:szCs w:val="20"/>
              </w:rPr>
            </w:pPr>
          </w:p>
        </w:tc>
      </w:tr>
      <w:tr w:rsidR="003B7CD3" w:rsidRPr="003B7CD3" w:rsidTr="00E37779">
        <w:trPr>
          <w:trHeight w:val="405"/>
        </w:trPr>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Дата обновления информационных сведений</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p>
        </w:tc>
      </w:tr>
      <w:tr w:rsidR="003B7CD3" w:rsidRPr="003B7CD3" w:rsidTr="00E37779">
        <w:trPr>
          <w:trHeight w:val="363"/>
        </w:trPr>
        <w:tc>
          <w:tcPr>
            <w:tcW w:w="5101"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7CD3" w:rsidRPr="003B7CD3" w:rsidRDefault="003B7CD3" w:rsidP="003B7CD3">
            <w:pPr>
              <w:keepNext/>
              <w:spacing w:after="0" w:line="240" w:lineRule="auto"/>
              <w:jc w:val="both"/>
              <w:rPr>
                <w:rFonts w:ascii="Times New Roman" w:hAnsi="Times New Roman" w:cs="Times New Roman"/>
                <w:bCs/>
                <w:sz w:val="20"/>
                <w:szCs w:val="20"/>
              </w:rPr>
            </w:pPr>
            <w:proofErr w:type="gramStart"/>
            <w:r w:rsidRPr="003B7CD3">
              <w:rPr>
                <w:rFonts w:ascii="Times New Roman" w:hAnsi="Times New Roman" w:cs="Times New Roman"/>
                <w:bCs/>
                <w:sz w:val="20"/>
                <w:szCs w:val="20"/>
              </w:rPr>
              <w:t xml:space="preserve">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w:t>
            </w:r>
            <w:r w:rsidRPr="003B7CD3">
              <w:rPr>
                <w:rFonts w:ascii="Times New Roman" w:hAnsi="Times New Roman" w:cs="Times New Roman"/>
                <w:bCs/>
                <w:sz w:val="20"/>
                <w:szCs w:val="20"/>
              </w:rPr>
              <w:lastRenderedPageBreak/>
              <w:t>содержащего сведения о клиенте (далее – Перечень), или номер и дата решения</w:t>
            </w:r>
            <w:proofErr w:type="gramEnd"/>
            <w:r w:rsidRPr="003B7CD3">
              <w:rPr>
                <w:rFonts w:ascii="Times New Roman" w:hAnsi="Times New Roman" w:cs="Times New Roman"/>
                <w:bCs/>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 </w:t>
            </w:r>
          </w:p>
        </w:tc>
        <w:tc>
          <w:tcPr>
            <w:tcW w:w="5531" w:type="dxa"/>
            <w:tcBorders>
              <w:top w:val="nil"/>
              <w:left w:val="nil"/>
              <w:bottom w:val="single" w:sz="8" w:space="0" w:color="auto"/>
              <w:right w:val="single" w:sz="4" w:space="0" w:color="auto"/>
            </w:tcBorders>
            <w:tcMar>
              <w:top w:w="0" w:type="dxa"/>
              <w:left w:w="108" w:type="dxa"/>
              <w:bottom w:w="0" w:type="dxa"/>
              <w:right w:w="108" w:type="dxa"/>
            </w:tcMar>
            <w:hideMark/>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lastRenderedPageBreak/>
              <w:t xml:space="preserve">Дата проверки: </w:t>
            </w:r>
            <w:r w:rsidRPr="003B7CD3">
              <w:rPr>
                <w:rFonts w:ascii="Times New Roman" w:eastAsia="@Meiryo UI" w:hAnsi="Times New Roman" w:cs="Times New Roman"/>
                <w:sz w:val="20"/>
                <w:szCs w:val="20"/>
              </w:rPr>
              <w:t>«____» __________________20___г.</w:t>
            </w:r>
          </w:p>
        </w:tc>
      </w:tr>
      <w:tr w:rsidR="003B7CD3" w:rsidRPr="003B7CD3" w:rsidTr="00E37779">
        <w:trPr>
          <w:trHeight w:val="1458"/>
        </w:trPr>
        <w:tc>
          <w:tcPr>
            <w:tcW w:w="5101" w:type="dxa"/>
            <w:vMerge/>
            <w:tcBorders>
              <w:top w:val="nil"/>
              <w:left w:val="single" w:sz="4" w:space="0" w:color="auto"/>
              <w:bottom w:val="single" w:sz="8" w:space="0" w:color="auto"/>
              <w:right w:val="single" w:sz="8" w:space="0" w:color="auto"/>
            </w:tcBorders>
            <w:vAlign w:val="center"/>
            <w:hideMark/>
          </w:tcPr>
          <w:p w:rsidR="003B7CD3" w:rsidRPr="003B7CD3" w:rsidRDefault="003B7CD3" w:rsidP="003B7CD3">
            <w:pPr>
              <w:keepNext/>
              <w:spacing w:after="0" w:line="240" w:lineRule="auto"/>
              <w:jc w:val="both"/>
              <w:rPr>
                <w:rFonts w:ascii="Times New Roman" w:hAnsi="Times New Roman" w:cs="Times New Roman"/>
                <w:bCs/>
                <w:sz w:val="20"/>
                <w:szCs w:val="20"/>
              </w:rPr>
            </w:pPr>
          </w:p>
        </w:tc>
        <w:tc>
          <w:tcPr>
            <w:tcW w:w="5531" w:type="dxa"/>
            <w:tcBorders>
              <w:top w:val="nil"/>
              <w:left w:val="nil"/>
              <w:bottom w:val="single" w:sz="8" w:space="0" w:color="auto"/>
              <w:right w:val="single" w:sz="4" w:space="0" w:color="auto"/>
            </w:tcBorders>
            <w:tcMar>
              <w:top w:w="0" w:type="dxa"/>
              <w:left w:w="108" w:type="dxa"/>
              <w:bottom w:w="0" w:type="dxa"/>
              <w:right w:w="108" w:type="dxa"/>
            </w:tcMar>
            <w:hideMark/>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Результат проверки:</w:t>
            </w:r>
          </w:p>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bCs/>
                <w:sz w:val="20"/>
                <w:szCs w:val="20"/>
              </w:rPr>
              <w:t> </w:t>
            </w:r>
            <w:r w:rsidRPr="003B7CD3">
              <w:rPr>
                <w:rFonts w:ascii="MS Mincho" w:eastAsia="MS Mincho" w:hAnsi="MS Mincho" w:cs="MS Mincho" w:hint="eastAsia"/>
                <w:sz w:val="20"/>
                <w:szCs w:val="20"/>
              </w:rPr>
              <w:t>☐</w:t>
            </w:r>
            <w:r w:rsidRPr="003B7CD3">
              <w:rPr>
                <w:rFonts w:ascii="Times New Roman" w:hAnsi="Times New Roman" w:cs="Times New Roman"/>
                <w:bCs/>
                <w:sz w:val="20"/>
                <w:szCs w:val="20"/>
              </w:rPr>
              <w:t xml:space="preserve"> В отношении клиента информация о его причастности к экстремистской деятельности не выявлена</w:t>
            </w:r>
          </w:p>
          <w:p w:rsidR="003B7CD3" w:rsidRPr="003B7CD3" w:rsidRDefault="003B7CD3" w:rsidP="003B7CD3">
            <w:pPr>
              <w:keepNext/>
              <w:spacing w:after="0" w:line="240" w:lineRule="auto"/>
              <w:contextualSpacing/>
              <w:jc w:val="both"/>
              <w:rPr>
                <w:rFonts w:ascii="Times New Roman" w:eastAsia="@Meiryo UI" w:hAnsi="Times New Roman" w:cs="Times New Roman"/>
                <w:bCs/>
                <w:sz w:val="20"/>
                <w:szCs w:val="20"/>
                <w:lang w:eastAsia="ru-RU"/>
              </w:rPr>
            </w:pPr>
            <w:r w:rsidRPr="003B7CD3">
              <w:rPr>
                <w:rFonts w:ascii="MS Mincho" w:eastAsia="MS Mincho" w:hAnsi="MS Mincho" w:cs="MS Mincho" w:hint="eastAsia"/>
                <w:sz w:val="20"/>
                <w:szCs w:val="20"/>
              </w:rPr>
              <w:t>☐</w:t>
            </w:r>
            <w:r w:rsidRPr="003B7CD3">
              <w:rPr>
                <w:rFonts w:ascii="Times New Roman" w:eastAsia="@Meiryo UI" w:hAnsi="Times New Roman" w:cs="Times New Roman"/>
                <w:bCs/>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r w:rsidRPr="003B7CD3">
              <w:rPr>
                <w:rFonts w:ascii="Times New Roman" w:eastAsia="@Meiryo UI" w:hAnsi="Times New Roman" w:cs="Times New Roman"/>
                <w:bCs/>
                <w:sz w:val="20"/>
                <w:szCs w:val="20"/>
                <w:lang w:eastAsia="ru-RU"/>
              </w:rPr>
              <w:lastRenderedPageBreak/>
              <w:t>(</w:t>
            </w:r>
            <w:proofErr w:type="gramStart"/>
            <w:r w:rsidRPr="003B7CD3">
              <w:rPr>
                <w:rFonts w:ascii="Times New Roman" w:eastAsia="@Meiryo UI" w:hAnsi="Times New Roman" w:cs="Times New Roman"/>
                <w:bCs/>
                <w:sz w:val="20"/>
                <w:szCs w:val="20"/>
                <w:lang w:eastAsia="ru-RU"/>
              </w:rPr>
              <w:t>нужное</w:t>
            </w:r>
            <w:proofErr w:type="gramEnd"/>
            <w:r w:rsidRPr="003B7CD3">
              <w:rPr>
                <w:rFonts w:ascii="Times New Roman" w:eastAsia="@Meiryo UI" w:hAnsi="Times New Roman" w:cs="Times New Roman"/>
                <w:bCs/>
                <w:sz w:val="20"/>
                <w:szCs w:val="20"/>
                <w:lang w:eastAsia="ru-RU"/>
              </w:rPr>
              <w:t xml:space="preserve"> подчеркнуть) №_____________________ от __________________</w:t>
            </w:r>
          </w:p>
          <w:p w:rsidR="003B7CD3" w:rsidRPr="003B7CD3" w:rsidRDefault="003B7CD3" w:rsidP="003B7CD3">
            <w:pPr>
              <w:keepNext/>
              <w:spacing w:after="0" w:line="240" w:lineRule="auto"/>
              <w:contextualSpacing/>
              <w:jc w:val="both"/>
              <w:rPr>
                <w:rFonts w:ascii="Times New Roman" w:eastAsia="@Meiryo UI" w:hAnsi="Times New Roman" w:cs="Times New Roman"/>
                <w:sz w:val="20"/>
                <w:szCs w:val="20"/>
              </w:rPr>
            </w:pPr>
          </w:p>
        </w:tc>
      </w:tr>
      <w:tr w:rsidR="003B7CD3" w:rsidRPr="003B7CD3" w:rsidTr="00E37779">
        <w:tc>
          <w:tcPr>
            <w:tcW w:w="51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lastRenderedPageBreak/>
              <w:t>Фамилия, имя, отчество, (при наличии последнего) должность сотрудника Банка, обновившего информационные сведения</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p>
        </w:tc>
      </w:tr>
      <w:tr w:rsidR="003B7CD3" w:rsidRPr="003B7CD3" w:rsidTr="00E37779">
        <w:tc>
          <w:tcPr>
            <w:tcW w:w="51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Дата прекращения отношений с клиентом</w:t>
            </w:r>
          </w:p>
        </w:tc>
        <w:tc>
          <w:tcPr>
            <w:tcW w:w="5531" w:type="dxa"/>
            <w:tcBorders>
              <w:top w:val="nil"/>
              <w:left w:val="nil"/>
              <w:bottom w:val="single" w:sz="4" w:space="0" w:color="auto"/>
              <w:right w:val="single" w:sz="4" w:space="0" w:color="auto"/>
            </w:tcBorders>
            <w:tcMar>
              <w:top w:w="0" w:type="dxa"/>
              <w:left w:w="108" w:type="dxa"/>
              <w:bottom w:w="0" w:type="dxa"/>
              <w:right w:w="108" w:type="dxa"/>
            </w:tcMar>
          </w:tcPr>
          <w:p w:rsidR="003B7CD3" w:rsidRPr="003B7CD3" w:rsidRDefault="003B7CD3" w:rsidP="003B7CD3">
            <w:pPr>
              <w:keepNext/>
              <w:spacing w:after="0" w:line="240" w:lineRule="auto"/>
              <w:jc w:val="both"/>
              <w:rPr>
                <w:rFonts w:ascii="Times New Roman" w:hAnsi="Times New Roman" w:cs="Times New Roman"/>
                <w:sz w:val="20"/>
                <w:szCs w:val="20"/>
              </w:rPr>
            </w:pPr>
          </w:p>
        </w:tc>
      </w:tr>
    </w:tbl>
    <w:p w:rsidR="003B7CD3" w:rsidRPr="003B7CD3" w:rsidRDefault="003B7CD3" w:rsidP="003B7CD3">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20"/>
          <w:szCs w:val="20"/>
        </w:rPr>
      </w:pPr>
    </w:p>
    <w:p w:rsidR="003B7CD3" w:rsidRPr="003B7CD3" w:rsidRDefault="003B7CD3" w:rsidP="003B7CD3">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                                                                                            </w:t>
      </w:r>
      <w:r w:rsidRPr="003B7CD3">
        <w:rPr>
          <w:rFonts w:ascii="Times New Roman" w:eastAsia="@Meiryo UI" w:hAnsi="Times New Roman" w:cs="Times New Roman"/>
          <w:b/>
          <w:sz w:val="20"/>
          <w:szCs w:val="20"/>
        </w:rPr>
        <w:tab/>
        <w:t xml:space="preserve">                                  Приложение №1</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к Информационным сведениям </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клиента - индивидуального предпринимателя/физического лица,</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proofErr w:type="gramStart"/>
      <w:r w:rsidRPr="003B7CD3">
        <w:rPr>
          <w:rFonts w:ascii="Times New Roman" w:eastAsia="@Meiryo UI" w:hAnsi="Times New Roman" w:cs="Times New Roman"/>
          <w:b/>
          <w:sz w:val="20"/>
          <w:szCs w:val="20"/>
        </w:rPr>
        <w:t>занимающегося</w:t>
      </w:r>
      <w:proofErr w:type="gramEnd"/>
      <w:r w:rsidRPr="003B7CD3">
        <w:rPr>
          <w:rFonts w:ascii="Times New Roman" w:eastAsia="@Meiryo UI" w:hAnsi="Times New Roman" w:cs="Times New Roman"/>
          <w:b/>
          <w:sz w:val="20"/>
          <w:szCs w:val="20"/>
        </w:rPr>
        <w:t xml:space="preserve"> в установленном законодательством  РФ порядке частной практикой</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p>
    <w:p w:rsidR="003B7CD3" w:rsidRPr="003B7CD3" w:rsidRDefault="003B7CD3" w:rsidP="003B7CD3">
      <w:pPr>
        <w:keepNext/>
        <w:jc w:val="both"/>
        <w:rPr>
          <w:rFonts w:eastAsia="@Meiryo UI"/>
          <w:b/>
        </w:rPr>
      </w:pPr>
      <w:r w:rsidRPr="003B7CD3">
        <w:rPr>
          <w:rFonts w:eastAsia="@Meiryo UI"/>
          <w:b/>
        </w:rPr>
        <w:t xml:space="preserve">          </w:t>
      </w:r>
      <w:r w:rsidRPr="003B7CD3">
        <w:rPr>
          <w:noProof/>
          <w:lang w:eastAsia="ru-RU"/>
        </w:rPr>
        <w:drawing>
          <wp:inline distT="0" distB="0" distL="0" distR="0" wp14:anchorId="0267130B" wp14:editId="47524A4A">
            <wp:extent cx="156376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p>
    <w:p w:rsidR="003B7CD3" w:rsidRPr="003B7CD3" w:rsidRDefault="003B7CD3" w:rsidP="003B7CD3">
      <w:pPr>
        <w:keepNext/>
        <w:spacing w:after="0" w:line="240" w:lineRule="auto"/>
        <w:jc w:val="center"/>
        <w:rPr>
          <w:rFonts w:ascii="Times New Roman" w:eastAsia="@Meiryo UI" w:hAnsi="Times New Roman" w:cs="Times New Roman"/>
          <w:b/>
          <w:bCs/>
          <w:sz w:val="20"/>
          <w:szCs w:val="20"/>
        </w:rPr>
      </w:pPr>
      <w:r w:rsidRPr="003B7CD3">
        <w:rPr>
          <w:rFonts w:ascii="Times New Roman" w:eastAsia="@Meiryo UI" w:hAnsi="Times New Roman" w:cs="Times New Roman"/>
          <w:b/>
          <w:bCs/>
          <w:sz w:val="20"/>
          <w:szCs w:val="20"/>
        </w:rPr>
        <w:t>СВЕДЕНИЯ О ВЫГОДОПРИОБРЕТАТЕЛЕ - ЮРИДИЧЕСКОМ ЛИЦЕ или ИНОСТРАННОЙ СТРУКТУРЕ БЕЗ ОБРАЗОВАНИЯ ЮРИДИЧЕСКОГО ЛИЦА</w:t>
      </w:r>
    </w:p>
    <w:p w:rsidR="003B7CD3" w:rsidRPr="003B7CD3" w:rsidRDefault="003B7CD3" w:rsidP="003B7CD3">
      <w:pPr>
        <w:keepNext/>
        <w:spacing w:after="0" w:line="240" w:lineRule="auto"/>
        <w:jc w:val="both"/>
        <w:rPr>
          <w:rFonts w:ascii="Times New Roman" w:eastAsia="@Meiryo UI" w:hAnsi="Times New Roman" w:cs="Times New Roman"/>
          <w:b/>
          <w:bCs/>
          <w:sz w:val="20"/>
          <w:szCs w:val="20"/>
        </w:rPr>
      </w:pPr>
      <w:r w:rsidRPr="003B7CD3">
        <w:rPr>
          <w:rFonts w:ascii="Times New Roman" w:eastAsia="@Meiryo UI" w:hAnsi="Times New Roman" w:cs="Times New Roman"/>
          <w:b/>
          <w:bCs/>
          <w:sz w:val="20"/>
          <w:szCs w:val="20"/>
        </w:rPr>
        <w:t xml:space="preserve">              </w:t>
      </w:r>
      <w:r w:rsidRPr="003B7CD3">
        <w:rPr>
          <w:rFonts w:ascii="Times New Roman" w:eastAsia="@Meiryo UI" w:hAnsi="Times New Roman" w:cs="Times New Roman"/>
          <w:b/>
          <w:bCs/>
          <w:sz w:val="20"/>
          <w:szCs w:val="20"/>
        </w:rPr>
        <w:tab/>
        <w:t xml:space="preserve">         КЛИЕНТА</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eastAsia="@Meiryo UI" w:hAnsi="Times New Roman" w:cs="Times New Roman"/>
          <w:b/>
          <w:bCs/>
          <w:sz w:val="20"/>
          <w:szCs w:val="20"/>
        </w:rPr>
        <w:t xml:space="preserve">                                                                              ИНН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p w:rsidR="003B7CD3" w:rsidRPr="003B7CD3" w:rsidRDefault="003B7CD3" w:rsidP="003B7CD3">
      <w:pPr>
        <w:keepNext/>
        <w:spacing w:after="0" w:line="240" w:lineRule="auto"/>
        <w:jc w:val="both"/>
        <w:rPr>
          <w:rFonts w:ascii="Times New Roman" w:eastAsia="@Meiryo UI" w:hAnsi="Times New Roman" w:cs="Times New Roman"/>
          <w:b/>
          <w:bCs/>
          <w:sz w:val="20"/>
          <w:szCs w:val="20"/>
        </w:rPr>
      </w:pPr>
      <w:r w:rsidRPr="003B7CD3">
        <w:rPr>
          <w:i/>
          <w:iCs/>
          <w:sz w:val="16"/>
          <w:szCs w:val="16"/>
        </w:rPr>
        <w:t xml:space="preserve">                                              </w:t>
      </w:r>
      <w:r w:rsidRPr="003B7CD3">
        <w:rPr>
          <w:rFonts w:ascii="Times New Roman" w:hAnsi="Times New Roman" w:cs="Times New Roman"/>
          <w:i/>
          <w:iCs/>
          <w:sz w:val="16"/>
          <w:szCs w:val="16"/>
        </w:rPr>
        <w:t>(ФИО индивидуального предпринимателя/</w:t>
      </w:r>
      <w:proofErr w:type="spellStart"/>
      <w:r w:rsidRPr="003B7CD3">
        <w:rPr>
          <w:rFonts w:ascii="Times New Roman" w:hAnsi="Times New Roman" w:cs="Times New Roman"/>
          <w:i/>
          <w:iCs/>
          <w:sz w:val="16"/>
          <w:szCs w:val="16"/>
        </w:rPr>
        <w:t>физ</w:t>
      </w:r>
      <w:proofErr w:type="gramStart"/>
      <w:r w:rsidRPr="003B7CD3">
        <w:rPr>
          <w:rFonts w:ascii="Times New Roman" w:hAnsi="Times New Roman" w:cs="Times New Roman"/>
          <w:i/>
          <w:iCs/>
          <w:sz w:val="16"/>
          <w:szCs w:val="16"/>
        </w:rPr>
        <w:t>.л</w:t>
      </w:r>
      <w:proofErr w:type="gramEnd"/>
      <w:r w:rsidRPr="003B7CD3">
        <w:rPr>
          <w:rFonts w:ascii="Times New Roman" w:hAnsi="Times New Roman" w:cs="Times New Roman"/>
          <w:i/>
          <w:iCs/>
          <w:sz w:val="16"/>
          <w:szCs w:val="16"/>
        </w:rPr>
        <w:t>ица</w:t>
      </w:r>
      <w:proofErr w:type="spellEnd"/>
      <w:r w:rsidRPr="003B7CD3">
        <w:rPr>
          <w:rFonts w:ascii="Times New Roman" w:hAnsi="Times New Roman" w:cs="Times New Roman"/>
          <w:i/>
          <w:iCs/>
          <w:sz w:val="16"/>
          <w:szCs w:val="16"/>
        </w:rPr>
        <w:t xml:space="preserve"> </w:t>
      </w:r>
      <w:r w:rsidRPr="003B7CD3">
        <w:rPr>
          <w:rFonts w:ascii="Times New Roman" w:hAnsi="Times New Roman" w:cs="Times New Roman"/>
          <w:bCs/>
          <w:i/>
          <w:iCs/>
          <w:sz w:val="16"/>
          <w:szCs w:val="16"/>
        </w:rPr>
        <w:t>)</w:t>
      </w:r>
    </w:p>
    <w:p w:rsidR="003B7CD3" w:rsidRPr="003B7CD3" w:rsidRDefault="003B7CD3" w:rsidP="003B7CD3">
      <w:pPr>
        <w:keepNext/>
        <w:tabs>
          <w:tab w:val="left" w:pos="567"/>
        </w:tabs>
        <w:spacing w:before="60"/>
        <w:jc w:val="both"/>
        <w:rPr>
          <w:rFonts w:ascii="Times New Roman" w:eastAsia="@Meiryo UI" w:hAnsi="Times New Roman" w:cs="Times New Roman"/>
          <w:i/>
          <w:sz w:val="20"/>
          <w:szCs w:val="20"/>
        </w:rPr>
      </w:pPr>
      <w:r w:rsidRPr="003B7CD3">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3846"/>
        <w:gridCol w:w="4376"/>
      </w:tblGrid>
      <w:tr w:rsidR="003B7CD3" w:rsidRPr="003B7CD3" w:rsidTr="00E37779">
        <w:tc>
          <w:tcPr>
            <w:tcW w:w="568" w:type="dxa"/>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w:t>
            </w:r>
          </w:p>
        </w:tc>
        <w:tc>
          <w:tcPr>
            <w:tcW w:w="5121"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37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2.</w:t>
            </w:r>
          </w:p>
        </w:tc>
        <w:tc>
          <w:tcPr>
            <w:tcW w:w="5121"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376"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3.</w:t>
            </w:r>
          </w:p>
        </w:tc>
        <w:tc>
          <w:tcPr>
            <w:tcW w:w="5121"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Организационно-правовая форма:</w:t>
            </w:r>
          </w:p>
        </w:tc>
        <w:tc>
          <w:tcPr>
            <w:tcW w:w="4376"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nil"/>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4.</w:t>
            </w:r>
          </w:p>
        </w:tc>
        <w:tc>
          <w:tcPr>
            <w:tcW w:w="5121" w:type="dxa"/>
            <w:gridSpan w:val="2"/>
            <w:tcBorders>
              <w:top w:val="nil"/>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Сведения о государственной регистрации:</w:t>
            </w:r>
          </w:p>
        </w:tc>
        <w:tc>
          <w:tcPr>
            <w:tcW w:w="4376" w:type="dxa"/>
            <w:tcBorders>
              <w:top w:val="nil"/>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4.1.</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4.2</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Pragmatica" w:eastAsia="Times New Roman" w:hAnsi="Pragmatica" w:cs="Times New Roman"/>
                <w:i/>
                <w:sz w:val="20"/>
                <w:szCs w:val="2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4.3.</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4.4.</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Pragmatica" w:eastAsia="Times New Roman" w:hAnsi="Pragmatica" w:cs="Times New Roman"/>
                <w:i/>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r w:rsidRPr="003B7CD3">
              <w:rPr>
                <w:rFonts w:ascii="Times New Roman" w:eastAsia="Times New Roman" w:hAnsi="Times New Roman" w:cs="Times New Roman"/>
                <w:sz w:val="20"/>
                <w:szCs w:val="20"/>
                <w:lang w:eastAsia="ru-RU"/>
              </w:rPr>
              <w:t xml:space="preserve"> </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u w:val="single"/>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5.</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Адрес юридического лица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6.</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7.</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8.</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622"/>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9.</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sz w:val="20"/>
                <w:szCs w:val="20"/>
              </w:rPr>
            </w:pPr>
            <w:r w:rsidRPr="003B7CD3">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3B7CD3">
              <w:rPr>
                <w:rFonts w:eastAsia="@Meiryo UI"/>
                <w:sz w:val="20"/>
                <w:szCs w:val="20"/>
                <w:vertAlign w:val="superscript"/>
              </w:rPr>
              <w:t xml:space="preserve"> </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9.1</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 xml:space="preserve">Агентский договор (номер, дата договора) </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eastAsia="@Meiryo UI"/>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lastRenderedPageBreak/>
              <w:t>9.2</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Договор поручения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eastAsia="@Meiryo UI"/>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9.3</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Договор комиссии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eastAsia="@Meiryo UI"/>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9.4</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eastAsia="@Meiryo UI"/>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9.5</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 xml:space="preserve">Иное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eastAsia="@Meiryo UI"/>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10065" w:type="dxa"/>
            <w:gridSpan w:val="4"/>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3B7CD3">
              <w:rPr>
                <w:rFonts w:ascii="Times New Roman" w:hAnsi="Times New Roman" w:cs="Times New Roman"/>
                <w:bCs/>
                <w:sz w:val="20"/>
                <w:szCs w:val="20"/>
              </w:rPr>
              <w:t xml:space="preserve">Информация об иностранной структуре </w:t>
            </w:r>
            <w:r w:rsidRPr="003B7CD3">
              <w:rPr>
                <w:rFonts w:ascii="Times New Roman" w:eastAsia="Times New Roman" w:hAnsi="Times New Roman" w:cs="Times New Roman"/>
                <w:sz w:val="20"/>
                <w:szCs w:val="20"/>
                <w:lang w:eastAsia="ru-RU"/>
              </w:rPr>
              <w:t>без образования юридического лица</w:t>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10.</w:t>
            </w:r>
          </w:p>
        </w:tc>
        <w:tc>
          <w:tcPr>
            <w:tcW w:w="5121" w:type="dxa"/>
            <w:gridSpan w:val="2"/>
            <w:tcBorders>
              <w:top w:val="single" w:sz="6" w:space="0" w:color="auto"/>
              <w:left w:val="single" w:sz="6" w:space="0" w:color="auto"/>
              <w:bottom w:val="single" w:sz="6" w:space="0" w:color="auto"/>
              <w:right w:val="single" w:sz="6" w:space="0" w:color="auto"/>
            </w:tcBorders>
            <w:vAlign w:val="center"/>
          </w:tcPr>
          <w:p w:rsidR="003B7CD3" w:rsidRPr="003B7CD3" w:rsidRDefault="003B7CD3" w:rsidP="003B7CD3">
            <w:pPr>
              <w:spacing w:after="0" w:line="240" w:lineRule="auto"/>
              <w:jc w:val="both"/>
              <w:rPr>
                <w:rFonts w:ascii="Times New Roman" w:eastAsia="Times New Roman"/>
                <w:sz w:val="20"/>
                <w:szCs w:val="20"/>
                <w:lang w:eastAsia="ru-RU"/>
              </w:rPr>
            </w:pPr>
            <w:proofErr w:type="gramStart"/>
            <w:r w:rsidRPr="003B7CD3">
              <w:rPr>
                <w:rFonts w:ascii="Times New Roman" w:eastAsia="Times New Roman" w:hAnsi="Times New Roman" w:cs="Times New Roman"/>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11.</w:t>
            </w:r>
          </w:p>
        </w:tc>
        <w:tc>
          <w:tcPr>
            <w:tcW w:w="5121"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after="0" w:line="240" w:lineRule="auto"/>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ведения основной деятельности</w:t>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b/>
                <w:sz w:val="20"/>
                <w:szCs w:val="20"/>
              </w:rPr>
            </w:pPr>
            <w:r w:rsidRPr="003B7CD3">
              <w:rPr>
                <w:sz w:val="20"/>
                <w:szCs w:val="20"/>
                <w:u w:val="single"/>
              </w:rPr>
              <w:fldChar w:fldCharType="begin">
                <w:ffData>
                  <w:name w:val=""/>
                  <w:enabled/>
                  <w:calcOnExit w:val="0"/>
                  <w:textInput>
                    <w:maxLength w:val="5000"/>
                  </w:textInput>
                </w:ffData>
              </w:fldChar>
            </w:r>
            <w:r w:rsidRPr="003B7CD3">
              <w:rPr>
                <w:sz w:val="20"/>
                <w:szCs w:val="20"/>
                <w:u w:val="single"/>
              </w:rPr>
              <w:instrText xml:space="preserve"> FORMTEXT </w:instrText>
            </w:r>
            <w:r w:rsidRPr="003B7CD3">
              <w:rPr>
                <w:sz w:val="20"/>
                <w:szCs w:val="20"/>
                <w:u w:val="single"/>
              </w:rPr>
            </w:r>
            <w:r w:rsidRPr="003B7CD3">
              <w:rPr>
                <w:sz w:val="20"/>
                <w:szCs w:val="20"/>
                <w:u w:val="single"/>
              </w:rPr>
              <w:fldChar w:fldCharType="separate"/>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12.</w:t>
            </w:r>
          </w:p>
        </w:tc>
        <w:tc>
          <w:tcPr>
            <w:tcW w:w="5121" w:type="dxa"/>
            <w:gridSpan w:val="2"/>
            <w:tcBorders>
              <w:top w:val="single" w:sz="6" w:space="0" w:color="auto"/>
              <w:left w:val="single" w:sz="6" w:space="0" w:color="auto"/>
              <w:bottom w:val="single" w:sz="6" w:space="0" w:color="auto"/>
              <w:right w:val="single" w:sz="6" w:space="0" w:color="auto"/>
            </w:tcBorders>
            <w:vAlign w:val="bottom"/>
          </w:tcPr>
          <w:p w:rsidR="003B7CD3" w:rsidRPr="003B7CD3" w:rsidRDefault="003B7CD3" w:rsidP="003B7CD3">
            <w:pPr>
              <w:spacing w:after="0" w:line="240" w:lineRule="auto"/>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 xml:space="preserve">Состав имущества, находящегося в управлении (собственности) </w:t>
            </w:r>
            <w:r w:rsidRPr="003B7CD3">
              <w:rPr>
                <w:rFonts w:ascii="Times New Roman" w:eastAsia="Times New Roman" w:hAnsi="Times New Roman"/>
                <w:vertAlign w:val="superscript"/>
                <w:lang w:eastAsia="ru-RU"/>
              </w:rPr>
              <w:footnoteReference w:id="7"/>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sz w:val="20"/>
                <w:szCs w:val="20"/>
                <w:u w:val="single"/>
              </w:rPr>
            </w:pPr>
            <w:r w:rsidRPr="003B7CD3">
              <w:rPr>
                <w:sz w:val="20"/>
                <w:szCs w:val="20"/>
                <w:u w:val="single"/>
              </w:rPr>
              <w:fldChar w:fldCharType="begin">
                <w:ffData>
                  <w:name w:val=""/>
                  <w:enabled/>
                  <w:calcOnExit w:val="0"/>
                  <w:textInput>
                    <w:maxLength w:val="5000"/>
                  </w:textInput>
                </w:ffData>
              </w:fldChar>
            </w:r>
            <w:r w:rsidRPr="003B7CD3">
              <w:rPr>
                <w:sz w:val="20"/>
                <w:szCs w:val="20"/>
                <w:u w:val="single"/>
              </w:rPr>
              <w:instrText xml:space="preserve"> FORMTEXT </w:instrText>
            </w:r>
            <w:r w:rsidRPr="003B7CD3">
              <w:rPr>
                <w:sz w:val="20"/>
                <w:szCs w:val="20"/>
                <w:u w:val="single"/>
              </w:rPr>
            </w:r>
            <w:r w:rsidRPr="003B7CD3">
              <w:rPr>
                <w:sz w:val="20"/>
                <w:szCs w:val="20"/>
                <w:u w:val="single"/>
              </w:rPr>
              <w:fldChar w:fldCharType="separate"/>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sz w:val="20"/>
                <w:szCs w:val="20"/>
                <w:u w:val="single"/>
              </w:rPr>
              <w:fldChar w:fldCharType="end"/>
            </w:r>
          </w:p>
        </w:tc>
      </w:tr>
      <w:tr w:rsidR="003B7CD3" w:rsidRPr="003B7CD3" w:rsidTr="00E37779">
        <w:trPr>
          <w:trHeight w:val="395"/>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13.</w:t>
            </w:r>
          </w:p>
        </w:tc>
        <w:tc>
          <w:tcPr>
            <w:tcW w:w="5121" w:type="dxa"/>
            <w:gridSpan w:val="2"/>
            <w:tcBorders>
              <w:top w:val="single" w:sz="6" w:space="0" w:color="auto"/>
              <w:left w:val="single" w:sz="6" w:space="0" w:color="auto"/>
              <w:bottom w:val="single" w:sz="6" w:space="0" w:color="auto"/>
              <w:right w:val="single" w:sz="6" w:space="0" w:color="auto"/>
            </w:tcBorders>
            <w:vAlign w:val="bottom"/>
          </w:tcPr>
          <w:p w:rsidR="003B7CD3" w:rsidRPr="003B7CD3" w:rsidRDefault="003B7CD3" w:rsidP="003B7CD3">
            <w:pPr>
              <w:spacing w:after="0" w:line="240" w:lineRule="auto"/>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3B7CD3">
              <w:rPr>
                <w:rFonts w:ascii="Times New Roman" w:eastAsia="Times New Roman" w:hAnsi="Times New Roman"/>
                <w:vertAlign w:val="superscript"/>
                <w:lang w:eastAsia="ru-RU"/>
              </w:rPr>
              <w:footnoteReference w:id="8"/>
            </w:r>
          </w:p>
        </w:tc>
        <w:tc>
          <w:tcPr>
            <w:tcW w:w="437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b/>
                <w:sz w:val="20"/>
                <w:szCs w:val="20"/>
              </w:rPr>
            </w:pPr>
            <w:r w:rsidRPr="003B7CD3">
              <w:rPr>
                <w:sz w:val="20"/>
                <w:szCs w:val="20"/>
                <w:u w:val="single"/>
              </w:rPr>
              <w:fldChar w:fldCharType="begin">
                <w:ffData>
                  <w:name w:val=""/>
                  <w:enabled/>
                  <w:calcOnExit w:val="0"/>
                  <w:textInput>
                    <w:maxLength w:val="5000"/>
                  </w:textInput>
                </w:ffData>
              </w:fldChar>
            </w:r>
            <w:r w:rsidRPr="003B7CD3">
              <w:rPr>
                <w:sz w:val="20"/>
                <w:szCs w:val="20"/>
                <w:u w:val="single"/>
              </w:rPr>
              <w:instrText xml:space="preserve"> FORMTEXT </w:instrText>
            </w:r>
            <w:r w:rsidRPr="003B7CD3">
              <w:rPr>
                <w:sz w:val="20"/>
                <w:szCs w:val="20"/>
                <w:u w:val="single"/>
              </w:rPr>
            </w:r>
            <w:r w:rsidRPr="003B7CD3">
              <w:rPr>
                <w:sz w:val="20"/>
                <w:szCs w:val="20"/>
                <w:u w:val="single"/>
              </w:rPr>
              <w:fldChar w:fldCharType="separate"/>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noProof/>
                <w:sz w:val="20"/>
                <w:szCs w:val="20"/>
                <w:u w:val="single"/>
              </w:rPr>
              <w:t> </w:t>
            </w:r>
            <w:r w:rsidRPr="003B7CD3">
              <w:rPr>
                <w:sz w:val="20"/>
                <w:szCs w:val="20"/>
                <w:u w:val="single"/>
              </w:rPr>
              <w:fldChar w:fldCharType="end"/>
            </w:r>
          </w:p>
        </w:tc>
      </w:tr>
      <w:tr w:rsidR="003B7CD3" w:rsidRPr="003B7CD3" w:rsidTr="00E37779">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w:t>
            </w:r>
            <w:r w:rsidRPr="003B7CD3">
              <w:rPr>
                <w:rFonts w:ascii="Times New Roman" w:hAnsi="Times New Roman" w:cs="Times New Roman"/>
                <w:b/>
                <w:bCs/>
                <w:sz w:val="20"/>
                <w:szCs w:val="20"/>
              </w:rPr>
              <w:br/>
              <w:t>дата</w:t>
            </w:r>
          </w:p>
        </w:tc>
        <w:tc>
          <w:tcPr>
            <w:tcW w:w="3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_______________________________</w:t>
            </w:r>
          </w:p>
          <w:p w:rsidR="007E17D6" w:rsidRPr="003B7CD3" w:rsidRDefault="003B7CD3" w:rsidP="003B7CD3">
            <w:pPr>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 xml:space="preserve">ФИО ИП, </w:t>
            </w:r>
            <w:proofErr w:type="spellStart"/>
            <w:r w:rsidRPr="003B7CD3">
              <w:rPr>
                <w:rFonts w:ascii="Times New Roman" w:hAnsi="Times New Roman" w:cs="Times New Roman"/>
                <w:b/>
                <w:bCs/>
                <w:sz w:val="20"/>
                <w:szCs w:val="20"/>
              </w:rPr>
              <w:t>физ</w:t>
            </w:r>
            <w:proofErr w:type="gramStart"/>
            <w:r w:rsidRPr="003B7CD3">
              <w:rPr>
                <w:rFonts w:ascii="Times New Roman" w:hAnsi="Times New Roman" w:cs="Times New Roman"/>
                <w:b/>
                <w:bCs/>
                <w:sz w:val="20"/>
                <w:szCs w:val="20"/>
              </w:rPr>
              <w:t>.л</w:t>
            </w:r>
            <w:proofErr w:type="gramEnd"/>
            <w:r w:rsidRPr="003B7CD3">
              <w:rPr>
                <w:rFonts w:ascii="Times New Roman" w:hAnsi="Times New Roman" w:cs="Times New Roman"/>
                <w:b/>
                <w:bCs/>
                <w:sz w:val="20"/>
                <w:szCs w:val="20"/>
              </w:rPr>
              <w:t>ица</w:t>
            </w:r>
            <w:proofErr w:type="spellEnd"/>
            <w:r w:rsidRPr="003B7CD3">
              <w:rPr>
                <w:rFonts w:ascii="Times New Roman" w:hAnsi="Times New Roman" w:cs="Times New Roman"/>
                <w:b/>
                <w:bCs/>
                <w:sz w:val="20"/>
                <w:szCs w:val="20"/>
              </w:rPr>
              <w:t>/ Уполномоченного лица</w:t>
            </w:r>
          </w:p>
        </w:tc>
        <w:tc>
          <w:tcPr>
            <w:tcW w:w="43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B7CD3" w:rsidRPr="003B7CD3" w:rsidRDefault="003B7CD3" w:rsidP="003B7CD3">
            <w:pPr>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подпись</w:t>
            </w:r>
          </w:p>
        </w:tc>
      </w:tr>
    </w:tbl>
    <w:p w:rsidR="003B7CD3" w:rsidRPr="003B7CD3" w:rsidRDefault="003B7CD3" w:rsidP="003B7CD3">
      <w:pPr>
        <w:keepNext/>
        <w:rPr>
          <w:rFonts w:ascii="Times New Roman" w:eastAsia="@Meiryo UI" w:hAnsi="Times New Roman" w:cs="Times New Roman"/>
          <w:i/>
          <w:sz w:val="20"/>
          <w:szCs w:val="20"/>
        </w:rPr>
      </w:pPr>
    </w:p>
    <w:p w:rsidR="003B7CD3" w:rsidRPr="003B7CD3" w:rsidRDefault="003B7CD3" w:rsidP="003B7CD3">
      <w:pPr>
        <w:rPr>
          <w:rFonts w:ascii="Times New Roman" w:eastAsia="@Meiryo UI" w:hAnsi="Times New Roman" w:cs="Times New Roman"/>
          <w:i/>
          <w:sz w:val="20"/>
          <w:szCs w:val="20"/>
        </w:rPr>
      </w:pPr>
      <w:r w:rsidRPr="003B7CD3">
        <w:rPr>
          <w:rFonts w:ascii="Times New Roman" w:eastAsia="@Meiryo UI" w:hAnsi="Times New Roman" w:cs="Times New Roman"/>
          <w:i/>
          <w:sz w:val="20"/>
          <w:szCs w:val="20"/>
        </w:rPr>
        <w:br w:type="page"/>
      </w:r>
    </w:p>
    <w:p w:rsidR="003B7CD3" w:rsidRPr="003B7CD3" w:rsidRDefault="003B7CD3" w:rsidP="003B7CD3">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20"/>
          <w:szCs w:val="20"/>
        </w:rPr>
      </w:pPr>
      <w:r w:rsidRPr="003B7CD3">
        <w:rPr>
          <w:noProof/>
          <w:lang w:eastAsia="ru-RU"/>
        </w:rPr>
        <w:lastRenderedPageBreak/>
        <w:drawing>
          <wp:inline distT="0" distB="0" distL="0" distR="0" wp14:anchorId="38991378" wp14:editId="638CB8FC">
            <wp:extent cx="1563761"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3B7CD3" w:rsidRPr="003B7CD3" w:rsidRDefault="003B7CD3" w:rsidP="003B7CD3">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                                                                                                          Приложение №2</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к Информационным сведениям </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3B7CD3" w:rsidRPr="003B7CD3" w:rsidRDefault="003B7CD3" w:rsidP="003B7CD3">
      <w:pPr>
        <w:keepNext/>
        <w:jc w:val="both"/>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          </w:t>
      </w:r>
    </w:p>
    <w:p w:rsidR="003B7CD3" w:rsidRPr="003B7CD3" w:rsidRDefault="003B7CD3" w:rsidP="003B7CD3">
      <w:pPr>
        <w:keepNext/>
        <w:spacing w:after="0" w:line="240" w:lineRule="auto"/>
        <w:jc w:val="both"/>
        <w:rPr>
          <w:rFonts w:ascii="Times New Roman" w:eastAsia="@Meiryo UI" w:hAnsi="Times New Roman" w:cs="Times New Roman"/>
          <w:b/>
          <w:sz w:val="20"/>
          <w:szCs w:val="20"/>
        </w:rPr>
      </w:pPr>
      <w:proofErr w:type="gramStart"/>
      <w:r w:rsidRPr="003B7CD3">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roofErr w:type="gramEnd"/>
    </w:p>
    <w:p w:rsidR="003B7CD3" w:rsidRPr="003B7CD3" w:rsidRDefault="003B7CD3" w:rsidP="003B7CD3">
      <w:pPr>
        <w:keepNext/>
        <w:shd w:val="clear" w:color="auto" w:fill="FFFFFF"/>
        <w:spacing w:after="0" w:line="240" w:lineRule="auto"/>
        <w:jc w:val="both"/>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                         КЛИЕНТА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eastAsia="@Meiryo UI" w:hAnsi="Times New Roman" w:cs="Times New Roman"/>
          <w:b/>
          <w:sz w:val="20"/>
          <w:szCs w:val="20"/>
        </w:rPr>
        <w:t xml:space="preserve">                                                                                  ИНН</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p w:rsidR="003B7CD3" w:rsidRPr="003B7CD3" w:rsidRDefault="003B7CD3" w:rsidP="003B7CD3">
      <w:pPr>
        <w:keepNext/>
        <w:spacing w:after="0" w:line="240" w:lineRule="auto"/>
        <w:jc w:val="both"/>
        <w:rPr>
          <w:rFonts w:ascii="Times New Roman" w:eastAsia="@Meiryo UI" w:hAnsi="Times New Roman" w:cs="Times New Roman"/>
          <w:b/>
          <w:bCs/>
          <w:sz w:val="20"/>
          <w:szCs w:val="20"/>
        </w:rPr>
      </w:pPr>
      <w:r w:rsidRPr="003B7CD3">
        <w:rPr>
          <w:rFonts w:ascii="Times New Roman" w:hAnsi="Times New Roman" w:cs="Times New Roman"/>
          <w:i/>
          <w:iCs/>
          <w:sz w:val="20"/>
          <w:szCs w:val="20"/>
        </w:rPr>
        <w:t xml:space="preserve">                                          </w:t>
      </w:r>
      <w:r w:rsidRPr="003B7CD3">
        <w:rPr>
          <w:rFonts w:ascii="Times New Roman" w:hAnsi="Times New Roman" w:cs="Times New Roman"/>
          <w:i/>
          <w:iCs/>
          <w:sz w:val="16"/>
          <w:szCs w:val="16"/>
        </w:rPr>
        <w:t>(ФИО индивидуального предпринимателя/</w:t>
      </w:r>
      <w:proofErr w:type="spellStart"/>
      <w:r w:rsidRPr="003B7CD3">
        <w:rPr>
          <w:rFonts w:ascii="Times New Roman" w:hAnsi="Times New Roman" w:cs="Times New Roman"/>
          <w:i/>
          <w:iCs/>
          <w:sz w:val="16"/>
          <w:szCs w:val="16"/>
        </w:rPr>
        <w:t>физ</w:t>
      </w:r>
      <w:proofErr w:type="gramStart"/>
      <w:r w:rsidRPr="003B7CD3">
        <w:rPr>
          <w:rFonts w:ascii="Times New Roman" w:hAnsi="Times New Roman" w:cs="Times New Roman"/>
          <w:i/>
          <w:iCs/>
          <w:sz w:val="16"/>
          <w:szCs w:val="16"/>
        </w:rPr>
        <w:t>.л</w:t>
      </w:r>
      <w:proofErr w:type="gramEnd"/>
      <w:r w:rsidRPr="003B7CD3">
        <w:rPr>
          <w:rFonts w:ascii="Times New Roman" w:hAnsi="Times New Roman" w:cs="Times New Roman"/>
          <w:i/>
          <w:iCs/>
          <w:sz w:val="16"/>
          <w:szCs w:val="16"/>
        </w:rPr>
        <w:t>ица</w:t>
      </w:r>
      <w:proofErr w:type="spellEnd"/>
      <w:r w:rsidRPr="003B7CD3">
        <w:rPr>
          <w:rFonts w:ascii="Times New Roman" w:hAnsi="Times New Roman" w:cs="Times New Roman"/>
          <w:i/>
          <w:iCs/>
          <w:sz w:val="16"/>
          <w:szCs w:val="16"/>
        </w:rPr>
        <w:t xml:space="preserve"> </w:t>
      </w:r>
      <w:r w:rsidRPr="003B7CD3">
        <w:rPr>
          <w:rFonts w:ascii="Times New Roman" w:hAnsi="Times New Roman" w:cs="Times New Roman"/>
          <w:bCs/>
          <w:i/>
          <w:iCs/>
          <w:sz w:val="16"/>
          <w:szCs w:val="16"/>
        </w:rPr>
        <w:t>)</w:t>
      </w:r>
    </w:p>
    <w:p w:rsidR="003B7CD3" w:rsidRPr="003B7CD3" w:rsidRDefault="003B7CD3" w:rsidP="003B7CD3">
      <w:pPr>
        <w:keepNext/>
        <w:shd w:val="clear" w:color="auto" w:fill="FFFFFF"/>
        <w:spacing w:after="0" w:line="240" w:lineRule="auto"/>
        <w:jc w:val="both"/>
        <w:rPr>
          <w:rFonts w:ascii="Times New Roman" w:hAnsi="Times New Roman" w:cs="Times New Roman"/>
          <w:bCs/>
          <w:i/>
          <w:iCs/>
          <w:sz w:val="20"/>
          <w:szCs w:val="20"/>
        </w:rPr>
      </w:pPr>
    </w:p>
    <w:p w:rsidR="003B7CD3" w:rsidRPr="003B7CD3" w:rsidRDefault="003B7CD3" w:rsidP="003B7CD3">
      <w:pPr>
        <w:keepNext/>
        <w:tabs>
          <w:tab w:val="left" w:pos="567"/>
        </w:tabs>
        <w:spacing w:before="60"/>
        <w:jc w:val="both"/>
        <w:rPr>
          <w:rFonts w:ascii="Times New Roman" w:eastAsia="@Meiryo UI" w:hAnsi="Times New Roman" w:cs="Times New Roman"/>
          <w:i/>
          <w:sz w:val="20"/>
          <w:szCs w:val="20"/>
        </w:rPr>
      </w:pPr>
      <w:r w:rsidRPr="003B7CD3">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509"/>
        <w:gridCol w:w="3843"/>
        <w:gridCol w:w="4236"/>
      </w:tblGrid>
      <w:tr w:rsidR="003B7CD3" w:rsidRPr="003B7CD3" w:rsidTr="00E37779">
        <w:tc>
          <w:tcPr>
            <w:tcW w:w="10156"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3B7CD3" w:rsidRPr="003B7CD3" w:rsidRDefault="003B7CD3" w:rsidP="003B7CD3">
            <w:pPr>
              <w:keepNext/>
              <w:spacing w:after="0" w:line="240" w:lineRule="auto"/>
              <w:jc w:val="both"/>
              <w:rPr>
                <w:rFonts w:ascii="Times New Roman" w:hAnsi="Times New Roman" w:cs="Times New Roman"/>
                <w:b/>
                <w:sz w:val="20"/>
                <w:szCs w:val="20"/>
              </w:rPr>
            </w:pPr>
            <w:r w:rsidRPr="003B7CD3">
              <w:rPr>
                <w:rFonts w:ascii="Times New Roman" w:hAnsi="Times New Roman" w:cs="Times New Roman"/>
                <w:b/>
                <w:sz w:val="20"/>
                <w:szCs w:val="20"/>
              </w:rPr>
              <w:t>Информация о физическом лице и индивидуальном предпринимателе</w:t>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Фамилия, имя, отчество (при наличии последнего)</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рождения</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рождения</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Гражданство</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6.</w:t>
            </w:r>
          </w:p>
        </w:tc>
        <w:tc>
          <w:tcPr>
            <w:tcW w:w="9588" w:type="dxa"/>
            <w:gridSpan w:val="3"/>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3B7CD3">
              <w:rPr>
                <w:rFonts w:ascii="Times New Roman" w:eastAsia="@Meiryo UI" w:hAnsi="Times New Roman" w:cs="Times New Roman"/>
                <w:sz w:val="20"/>
                <w:szCs w:val="20"/>
              </w:rPr>
              <w:t>Реквизиты документа, удостоверяющего личность:</w:t>
            </w:r>
          </w:p>
        </w:tc>
      </w:tr>
      <w:tr w:rsidR="003B7CD3" w:rsidRPr="003B7CD3" w:rsidTr="00E37779">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наименование документа</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серия (при наличии) и номер</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выдачи</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4"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7.</w:t>
            </w:r>
          </w:p>
        </w:tc>
        <w:tc>
          <w:tcPr>
            <w:tcW w:w="9588" w:type="dxa"/>
            <w:gridSpan w:val="3"/>
            <w:tcBorders>
              <w:top w:val="single" w:sz="6" w:space="0" w:color="auto"/>
              <w:left w:val="single" w:sz="6" w:space="0" w:color="auto"/>
              <w:bottom w:val="single" w:sz="4"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Данные миграционной карты</w:t>
            </w:r>
            <w:r w:rsidRPr="003B7CD3">
              <w:rPr>
                <w:rFonts w:ascii="Times New Roman" w:hAnsi="Times New Roman" w:cs="Times New Roman"/>
                <w:sz w:val="20"/>
                <w:szCs w:val="20"/>
                <w:vertAlign w:val="superscript"/>
              </w:rPr>
              <w:footnoteReference w:id="9"/>
            </w:r>
            <w:r w:rsidRPr="003B7CD3">
              <w:rPr>
                <w:rFonts w:ascii="Times New Roman" w:hAnsi="Times New Roman" w:cs="Times New Roman"/>
                <w:sz w:val="20"/>
                <w:szCs w:val="20"/>
              </w:rPr>
              <w:t xml:space="preserve"> </w:t>
            </w:r>
          </w:p>
        </w:tc>
      </w:tr>
      <w:tr w:rsidR="003B7CD3" w:rsidRPr="003B7CD3" w:rsidTr="00E37779">
        <w:tc>
          <w:tcPr>
            <w:tcW w:w="568"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7.1</w:t>
            </w:r>
          </w:p>
        </w:tc>
        <w:tc>
          <w:tcPr>
            <w:tcW w:w="5352"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карты</w:t>
            </w:r>
          </w:p>
        </w:tc>
        <w:tc>
          <w:tcPr>
            <w:tcW w:w="4236"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7.2</w:t>
            </w:r>
          </w:p>
        </w:tc>
        <w:tc>
          <w:tcPr>
            <w:tcW w:w="5352" w:type="dxa"/>
            <w:gridSpan w:val="2"/>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начала и дата окончания срока пребывания в РФ</w:t>
            </w:r>
          </w:p>
        </w:tc>
        <w:tc>
          <w:tcPr>
            <w:tcW w:w="4236" w:type="dxa"/>
            <w:tcBorders>
              <w:top w:val="single" w:sz="4" w:space="0" w:color="auto"/>
              <w:left w:val="single" w:sz="4" w:space="0" w:color="auto"/>
              <w:bottom w:val="single" w:sz="4" w:space="0" w:color="auto"/>
              <w:right w:val="single" w:sz="4"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4"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8.</w:t>
            </w:r>
          </w:p>
        </w:tc>
        <w:tc>
          <w:tcPr>
            <w:tcW w:w="9588" w:type="dxa"/>
            <w:gridSpan w:val="3"/>
            <w:tcBorders>
              <w:top w:val="single" w:sz="4"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3B7CD3">
              <w:rPr>
                <w:rFonts w:ascii="Times New Roman" w:hAnsi="Times New Roman" w:cs="Times New Roman"/>
                <w:sz w:val="20"/>
                <w:szCs w:val="20"/>
                <w:vertAlign w:val="superscript"/>
              </w:rPr>
              <w:footnoteReference w:id="10"/>
            </w:r>
          </w:p>
        </w:tc>
      </w:tr>
      <w:tr w:rsidR="003B7CD3" w:rsidRPr="003B7CD3" w:rsidTr="00E37779">
        <w:tc>
          <w:tcPr>
            <w:tcW w:w="568"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серия (если имеется) и номер документа</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8.3</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9.</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10.</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Контактная информация </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u w:val="single"/>
              </w:rPr>
            </w:pP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10.1</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телефона</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10.2</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факса</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10.3</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адрес электронной почты</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10.4</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почтовый адрес (при наличии)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10156"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B7CD3" w:rsidRPr="003B7CD3" w:rsidRDefault="003B7CD3" w:rsidP="003B7CD3">
            <w:pPr>
              <w:keepNext/>
              <w:spacing w:after="0" w:line="240" w:lineRule="auto"/>
              <w:jc w:val="both"/>
              <w:rPr>
                <w:rFonts w:ascii="Times New Roman" w:hAnsi="Times New Roman" w:cs="Times New Roman"/>
                <w:b/>
                <w:sz w:val="20"/>
                <w:szCs w:val="20"/>
              </w:rPr>
            </w:pPr>
            <w:r w:rsidRPr="003B7CD3">
              <w:rPr>
                <w:rFonts w:ascii="Times New Roman" w:hAnsi="Times New Roman" w:cs="Times New Roman"/>
                <w:b/>
                <w:sz w:val="20"/>
                <w:szCs w:val="20"/>
              </w:rPr>
              <w:t>Сведения о регистрации в качестве  индивидуального предпринимателя</w:t>
            </w:r>
          </w:p>
        </w:tc>
      </w:tr>
      <w:tr w:rsidR="003B7CD3" w:rsidRPr="003B7CD3" w:rsidTr="00E37779">
        <w:tc>
          <w:tcPr>
            <w:tcW w:w="568" w:type="dxa"/>
            <w:tcBorders>
              <w:top w:val="single" w:sz="4"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11.</w:t>
            </w:r>
          </w:p>
        </w:tc>
        <w:tc>
          <w:tcPr>
            <w:tcW w:w="5352" w:type="dxa"/>
            <w:gridSpan w:val="2"/>
            <w:tcBorders>
              <w:top w:val="single" w:sz="4"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236" w:type="dxa"/>
            <w:tcBorders>
              <w:top w:val="single" w:sz="4"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12.</w:t>
            </w:r>
          </w:p>
        </w:tc>
        <w:tc>
          <w:tcPr>
            <w:tcW w:w="5352"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государственной регистрации</w:t>
            </w:r>
          </w:p>
        </w:tc>
        <w:tc>
          <w:tcPr>
            <w:tcW w:w="4236"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государственной регистрации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вид</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выдачи лицензии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lastRenderedPageBreak/>
              <w:t>14.4</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 xml:space="preserve">кем </w:t>
            </w:r>
            <w:proofErr w:type="gramStart"/>
            <w:r w:rsidRPr="003B7CD3">
              <w:rPr>
                <w:rFonts w:ascii="Times New Roman" w:eastAsia="Times New Roman" w:hAnsi="Times New Roman" w:cs="Times New Roman"/>
                <w:i/>
                <w:sz w:val="20"/>
                <w:szCs w:val="20"/>
                <w:lang w:eastAsia="ru-RU"/>
              </w:rPr>
              <w:t>выдана</w:t>
            </w:r>
            <w:proofErr w:type="gramEnd"/>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срок действия</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i/>
                <w:sz w:val="20"/>
                <w:szCs w:val="20"/>
              </w:rPr>
            </w:pPr>
            <w:r w:rsidRPr="003B7CD3">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перечень видов лицензируемой деятельности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536"/>
        </w:trPr>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15.</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3B7CD3">
              <w:rPr>
                <w:rFonts w:ascii="Times New Roman" w:eastAsia="@Meiryo UI" w:hAnsi="Times New Roman" w:cs="Times New Roman"/>
                <w:bCs/>
                <w:i/>
                <w:sz w:val="20"/>
                <w:szCs w:val="20"/>
              </w:rPr>
              <w:t xml:space="preserve">Агентский договор (номер, дата договора) </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3B7CD3">
              <w:rPr>
                <w:rFonts w:ascii="Times New Roman" w:eastAsia="@Meiryo UI" w:hAnsi="Times New Roman" w:cs="Times New Roman"/>
                <w:bCs/>
                <w:i/>
                <w:sz w:val="20"/>
                <w:szCs w:val="20"/>
              </w:rPr>
              <w:t>Договор поручения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3B7CD3">
              <w:rPr>
                <w:rFonts w:ascii="Times New Roman" w:eastAsia="@Meiryo UI" w:hAnsi="Times New Roman" w:cs="Times New Roman"/>
                <w:bCs/>
                <w:i/>
                <w:sz w:val="20"/>
                <w:szCs w:val="20"/>
              </w:rPr>
              <w:t>Договор комиссии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3B7CD3">
              <w:rPr>
                <w:rFonts w:ascii="Times New Roman" w:eastAsia="@Meiryo UI" w:hAnsi="Times New Roman" w:cs="Times New Roman"/>
                <w:bCs/>
                <w:i/>
                <w:sz w:val="20"/>
                <w:szCs w:val="20"/>
              </w:rPr>
              <w:t>Договор доверительного управления (номер, дата договора)</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3B7CD3">
              <w:rPr>
                <w:rFonts w:ascii="Times New Roman" w:eastAsia="@Meiryo UI" w:hAnsi="Times New Roman" w:cs="Times New Roman"/>
                <w:bCs/>
                <w:i/>
                <w:sz w:val="20"/>
                <w:szCs w:val="20"/>
              </w:rPr>
              <w:t xml:space="preserve">Иное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16.</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568"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17.</w:t>
            </w:r>
          </w:p>
        </w:tc>
        <w:tc>
          <w:tcPr>
            <w:tcW w:w="535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eastAsia="@Meiryo UI" w:hAnsi="Times New Roman" w:cs="Times New Roman"/>
                <w:bCs/>
                <w:sz w:val="20"/>
                <w:szCs w:val="20"/>
              </w:rPr>
            </w:pPr>
            <w:r w:rsidRPr="003B7CD3">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236"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207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keepNext/>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w:t>
            </w:r>
            <w:r w:rsidRPr="003B7CD3">
              <w:rPr>
                <w:rFonts w:ascii="Times New Roman" w:hAnsi="Times New Roman" w:cs="Times New Roman"/>
                <w:b/>
                <w:bCs/>
                <w:sz w:val="20"/>
                <w:szCs w:val="20"/>
              </w:rPr>
              <w:br/>
              <w:t>дата</w:t>
            </w:r>
          </w:p>
        </w:tc>
        <w:tc>
          <w:tcPr>
            <w:tcW w:w="3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keepNext/>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keepNext/>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 xml:space="preserve">ФИО ИП, </w:t>
            </w:r>
            <w:proofErr w:type="spellStart"/>
            <w:r w:rsidRPr="003B7CD3">
              <w:rPr>
                <w:rFonts w:ascii="Times New Roman" w:hAnsi="Times New Roman" w:cs="Times New Roman"/>
                <w:b/>
                <w:bCs/>
                <w:sz w:val="20"/>
                <w:szCs w:val="20"/>
              </w:rPr>
              <w:t>физ</w:t>
            </w:r>
            <w:proofErr w:type="gramStart"/>
            <w:r w:rsidRPr="003B7CD3">
              <w:rPr>
                <w:rFonts w:ascii="Times New Roman" w:hAnsi="Times New Roman" w:cs="Times New Roman"/>
                <w:b/>
                <w:bCs/>
                <w:sz w:val="20"/>
                <w:szCs w:val="20"/>
              </w:rPr>
              <w:t>.л</w:t>
            </w:r>
            <w:proofErr w:type="gramEnd"/>
            <w:r w:rsidRPr="003B7CD3">
              <w:rPr>
                <w:rFonts w:ascii="Times New Roman" w:hAnsi="Times New Roman" w:cs="Times New Roman"/>
                <w:b/>
                <w:bCs/>
                <w:sz w:val="20"/>
                <w:szCs w:val="20"/>
              </w:rPr>
              <w:t>ица</w:t>
            </w:r>
            <w:proofErr w:type="spellEnd"/>
            <w:r w:rsidRPr="003B7CD3">
              <w:rPr>
                <w:rFonts w:ascii="Times New Roman" w:hAnsi="Times New Roman" w:cs="Times New Roman"/>
                <w:b/>
                <w:bCs/>
                <w:sz w:val="20"/>
                <w:szCs w:val="20"/>
              </w:rPr>
              <w:t>/ Уполномоченного лица</w:t>
            </w:r>
          </w:p>
        </w:tc>
        <w:tc>
          <w:tcPr>
            <w:tcW w:w="423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keepNext/>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keepNext/>
              <w:spacing w:after="0" w:line="240"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подпись</w:t>
            </w:r>
          </w:p>
        </w:tc>
      </w:tr>
    </w:tbl>
    <w:p w:rsidR="003B7CD3" w:rsidRPr="003B7CD3" w:rsidRDefault="003B7CD3" w:rsidP="003B7CD3">
      <w:pPr>
        <w:keepNext/>
        <w:jc w:val="both"/>
        <w:rPr>
          <w:rFonts w:ascii="Times New Roman" w:hAnsi="Times New Roman" w:cs="Times New Roman"/>
          <w:sz w:val="20"/>
          <w:szCs w:val="20"/>
        </w:rPr>
      </w:pPr>
    </w:p>
    <w:p w:rsidR="003B7CD3" w:rsidRPr="003B7CD3" w:rsidRDefault="003B7CD3" w:rsidP="003B7CD3">
      <w:pPr>
        <w:jc w:val="both"/>
        <w:rPr>
          <w:rFonts w:eastAsia="@Meiryo UI"/>
          <w:b/>
          <w:sz w:val="18"/>
          <w:szCs w:val="18"/>
        </w:rPr>
      </w:pPr>
      <w:r w:rsidRPr="003B7CD3">
        <w:br w:type="page"/>
      </w:r>
    </w:p>
    <w:p w:rsidR="003B7CD3" w:rsidRPr="003B7CD3" w:rsidRDefault="003B7CD3" w:rsidP="003B7CD3">
      <w:pPr>
        <w:keepNext/>
        <w:spacing w:after="0" w:line="240" w:lineRule="auto"/>
        <w:jc w:val="both"/>
        <w:rPr>
          <w:rFonts w:ascii="Times New Roman" w:eastAsia="@Meiryo UI" w:hAnsi="Times New Roman" w:cs="Times New Roman"/>
          <w:b/>
          <w:sz w:val="20"/>
          <w:szCs w:val="20"/>
        </w:rPr>
      </w:pPr>
      <w:r w:rsidRPr="003B7CD3">
        <w:rPr>
          <w:noProof/>
          <w:lang w:eastAsia="ru-RU"/>
        </w:rPr>
        <w:lastRenderedPageBreak/>
        <w:drawing>
          <wp:inline distT="0" distB="0" distL="0" distR="0" wp14:anchorId="3F6D9258" wp14:editId="69941D52">
            <wp:extent cx="1563761"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Приложение №3</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к Информационным сведениям </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3B7CD3" w:rsidRPr="003B7CD3" w:rsidRDefault="003B7CD3" w:rsidP="003B7CD3">
      <w:pPr>
        <w:keepNext/>
        <w:jc w:val="both"/>
        <w:rPr>
          <w:sz w:val="24"/>
          <w:szCs w:val="24"/>
        </w:rPr>
      </w:pPr>
    </w:p>
    <w:p w:rsidR="003B7CD3" w:rsidRPr="003B7CD3" w:rsidRDefault="003B7CD3" w:rsidP="003B7CD3">
      <w:pPr>
        <w:keepNext/>
        <w:spacing w:after="0" w:line="240" w:lineRule="auto"/>
        <w:jc w:val="center"/>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СВЕДЕНИЯ О БЕНЕФИЦИАРНОМ ВЛАДЕЛЬЦЕ В ЦЕЛЯХ  115-ФЗ</w:t>
      </w:r>
    </w:p>
    <w:p w:rsidR="003B7CD3" w:rsidRPr="003B7CD3" w:rsidRDefault="003B7CD3" w:rsidP="003B7CD3">
      <w:pPr>
        <w:keepNext/>
        <w:shd w:val="clear" w:color="auto" w:fill="FFFFFF"/>
        <w:spacing w:after="0" w:line="240" w:lineRule="auto"/>
        <w:jc w:val="both"/>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                                   КЛИЕНТА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r w:rsidRPr="003B7CD3">
        <w:rPr>
          <w:rFonts w:ascii="Times New Roman" w:eastAsia="@Meiryo UI" w:hAnsi="Times New Roman" w:cs="Times New Roman"/>
          <w:b/>
          <w:sz w:val="20"/>
          <w:szCs w:val="20"/>
        </w:rPr>
        <w:t xml:space="preserve">                                                               ИНН </w:t>
      </w: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p w:rsidR="003B7CD3" w:rsidRPr="003B7CD3" w:rsidRDefault="003B7CD3" w:rsidP="003B7CD3">
      <w:pPr>
        <w:keepNext/>
        <w:spacing w:after="0" w:line="240" w:lineRule="auto"/>
        <w:jc w:val="both"/>
        <w:rPr>
          <w:rFonts w:ascii="Times New Roman" w:eastAsia="@Meiryo UI" w:hAnsi="Times New Roman" w:cs="Times New Roman"/>
          <w:b/>
          <w:bCs/>
          <w:sz w:val="20"/>
          <w:szCs w:val="20"/>
        </w:rPr>
      </w:pPr>
      <w:r w:rsidRPr="003B7CD3">
        <w:rPr>
          <w:rFonts w:ascii="Times New Roman" w:hAnsi="Times New Roman" w:cs="Times New Roman"/>
          <w:i/>
          <w:iCs/>
          <w:sz w:val="20"/>
          <w:szCs w:val="20"/>
        </w:rPr>
        <w:t xml:space="preserve">                                                    </w:t>
      </w:r>
      <w:r w:rsidRPr="003B7CD3">
        <w:rPr>
          <w:rFonts w:ascii="Times New Roman" w:hAnsi="Times New Roman" w:cs="Times New Roman"/>
          <w:i/>
          <w:iCs/>
          <w:sz w:val="16"/>
          <w:szCs w:val="16"/>
        </w:rPr>
        <w:t>(ФИО индивидуального предпринимателя/</w:t>
      </w:r>
      <w:proofErr w:type="spellStart"/>
      <w:r w:rsidRPr="003B7CD3">
        <w:rPr>
          <w:rFonts w:ascii="Times New Roman" w:hAnsi="Times New Roman" w:cs="Times New Roman"/>
          <w:i/>
          <w:iCs/>
          <w:sz w:val="16"/>
          <w:szCs w:val="16"/>
        </w:rPr>
        <w:t>физ</w:t>
      </w:r>
      <w:proofErr w:type="gramStart"/>
      <w:r w:rsidRPr="003B7CD3">
        <w:rPr>
          <w:rFonts w:ascii="Times New Roman" w:hAnsi="Times New Roman" w:cs="Times New Roman"/>
          <w:i/>
          <w:iCs/>
          <w:sz w:val="16"/>
          <w:szCs w:val="16"/>
        </w:rPr>
        <w:t>.л</w:t>
      </w:r>
      <w:proofErr w:type="gramEnd"/>
      <w:r w:rsidRPr="003B7CD3">
        <w:rPr>
          <w:rFonts w:ascii="Times New Roman" w:hAnsi="Times New Roman" w:cs="Times New Roman"/>
          <w:i/>
          <w:iCs/>
          <w:sz w:val="16"/>
          <w:szCs w:val="16"/>
        </w:rPr>
        <w:t>ица</w:t>
      </w:r>
      <w:proofErr w:type="spellEnd"/>
      <w:r w:rsidRPr="003B7CD3">
        <w:rPr>
          <w:rFonts w:ascii="Times New Roman" w:hAnsi="Times New Roman" w:cs="Times New Roman"/>
          <w:i/>
          <w:iCs/>
          <w:sz w:val="16"/>
          <w:szCs w:val="16"/>
        </w:rPr>
        <w:t xml:space="preserve"> </w:t>
      </w:r>
      <w:r w:rsidRPr="003B7CD3">
        <w:rPr>
          <w:rFonts w:ascii="Times New Roman" w:hAnsi="Times New Roman" w:cs="Times New Roman"/>
          <w:bCs/>
          <w:i/>
          <w:iCs/>
          <w:sz w:val="16"/>
          <w:szCs w:val="16"/>
        </w:rPr>
        <w:t>)</w:t>
      </w:r>
    </w:p>
    <w:p w:rsidR="003B7CD3" w:rsidRPr="003B7CD3" w:rsidRDefault="003B7CD3" w:rsidP="003B7CD3">
      <w:pPr>
        <w:keepNext/>
        <w:shd w:val="clear" w:color="auto" w:fill="FFFFFF"/>
        <w:jc w:val="both"/>
        <w:rPr>
          <w:bCs/>
          <w:i/>
          <w:iCs/>
          <w:sz w:val="16"/>
          <w:szCs w:val="16"/>
        </w:rPr>
      </w:pPr>
    </w:p>
    <w:p w:rsidR="003B7CD3" w:rsidRPr="003B7CD3" w:rsidRDefault="003B7CD3" w:rsidP="003B7CD3">
      <w:pPr>
        <w:keepNext/>
        <w:tabs>
          <w:tab w:val="left" w:pos="567"/>
        </w:tabs>
        <w:spacing w:before="60"/>
        <w:jc w:val="both"/>
        <w:rPr>
          <w:rFonts w:ascii="Times New Roman" w:eastAsia="@Meiryo UI" w:hAnsi="Times New Roman" w:cs="Times New Roman"/>
          <w:i/>
          <w:sz w:val="20"/>
          <w:szCs w:val="20"/>
        </w:rPr>
      </w:pPr>
      <w:r w:rsidRPr="003B7CD3">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984"/>
        <w:gridCol w:w="2126"/>
        <w:gridCol w:w="3544"/>
      </w:tblGrid>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рождения</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рождения</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Гражданство</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5.</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6.</w:t>
            </w:r>
          </w:p>
        </w:tc>
        <w:tc>
          <w:tcPr>
            <w:tcW w:w="9072" w:type="dxa"/>
            <w:gridSpan w:val="4"/>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autoSpaceDE w:val="0"/>
              <w:autoSpaceDN w:val="0"/>
              <w:adjustRightInd w:val="0"/>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Реквизиты документа, удостоверяющего личность:</w:t>
            </w:r>
          </w:p>
        </w:tc>
      </w:tr>
      <w:tr w:rsidR="003B7CD3" w:rsidRPr="003B7CD3" w:rsidTr="00E37779">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6.1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6.2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6.3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выдачи</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6.4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7.</w:t>
            </w:r>
          </w:p>
        </w:tc>
        <w:tc>
          <w:tcPr>
            <w:tcW w:w="9072" w:type="dxa"/>
            <w:gridSpan w:val="4"/>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Данные миграционной карты</w:t>
            </w:r>
            <w:r w:rsidRPr="003B7CD3">
              <w:rPr>
                <w:rFonts w:ascii="Times New Roman" w:hAnsi="Times New Roman" w:cs="Times New Roman"/>
                <w:sz w:val="20"/>
                <w:szCs w:val="20"/>
                <w:vertAlign w:val="superscript"/>
              </w:rPr>
              <w:footnoteReference w:id="11"/>
            </w:r>
            <w:r w:rsidRPr="003B7CD3">
              <w:rPr>
                <w:rFonts w:ascii="Times New Roman" w:hAnsi="Times New Roman" w:cs="Times New Roman"/>
                <w:sz w:val="20"/>
                <w:szCs w:val="20"/>
              </w:rPr>
              <w:t>:</w:t>
            </w:r>
          </w:p>
        </w:tc>
      </w:tr>
      <w:tr w:rsidR="003B7CD3" w:rsidRPr="003B7CD3" w:rsidTr="00E37779">
        <w:tc>
          <w:tcPr>
            <w:tcW w:w="709"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7.1</w:t>
            </w:r>
          </w:p>
        </w:tc>
        <w:tc>
          <w:tcPr>
            <w:tcW w:w="3402"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карты</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7.2</w:t>
            </w:r>
          </w:p>
        </w:tc>
        <w:tc>
          <w:tcPr>
            <w:tcW w:w="3402"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8.</w:t>
            </w:r>
          </w:p>
        </w:tc>
        <w:tc>
          <w:tcPr>
            <w:tcW w:w="9072" w:type="dxa"/>
            <w:gridSpan w:val="4"/>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3B7CD3">
              <w:rPr>
                <w:rFonts w:ascii="Times New Roman" w:hAnsi="Times New Roman" w:cs="Times New Roman"/>
                <w:sz w:val="20"/>
                <w:szCs w:val="20"/>
                <w:vertAlign w:val="superscript"/>
              </w:rPr>
              <w:footnoteReference w:id="12"/>
            </w:r>
            <w:r w:rsidRPr="003B7CD3">
              <w:rPr>
                <w:rFonts w:ascii="Times New Roman" w:hAnsi="Times New Roman" w:cs="Times New Roman"/>
                <w:sz w:val="20"/>
                <w:szCs w:val="20"/>
              </w:rPr>
              <w:t>:</w:t>
            </w:r>
          </w:p>
        </w:tc>
      </w:tr>
      <w:tr w:rsidR="003B7CD3" w:rsidRPr="003B7CD3" w:rsidTr="00E37779">
        <w:tc>
          <w:tcPr>
            <w:tcW w:w="709"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8.1</w:t>
            </w:r>
          </w:p>
        </w:tc>
        <w:tc>
          <w:tcPr>
            <w:tcW w:w="3402"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8.2</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8.3</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9.</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10.</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 xml:space="preserve">Контактная информация: </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u w:val="single"/>
              </w:rPr>
            </w:pP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10.1</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телефона</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10.2</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номер факса</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10.3</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адрес электронной почты</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i/>
                <w:sz w:val="20"/>
                <w:szCs w:val="20"/>
              </w:rPr>
            </w:pPr>
            <w:r w:rsidRPr="003B7CD3">
              <w:rPr>
                <w:rFonts w:ascii="Times New Roman" w:hAnsi="Times New Roman" w:cs="Times New Roman"/>
                <w:i/>
                <w:sz w:val="20"/>
                <w:szCs w:val="20"/>
              </w:rPr>
              <w:t>10.4</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i/>
                <w:sz w:val="20"/>
                <w:szCs w:val="20"/>
                <w:lang w:eastAsia="ru-RU"/>
              </w:rPr>
            </w:pPr>
            <w:r w:rsidRPr="003B7CD3">
              <w:rPr>
                <w:rFonts w:ascii="Times New Roman" w:eastAsia="Times New Roman" w:hAnsi="Times New Roman" w:cs="Times New Roman"/>
                <w:i/>
                <w:sz w:val="20"/>
                <w:szCs w:val="20"/>
                <w:lang w:eastAsia="ru-RU"/>
              </w:rPr>
              <w:t>почтовый адрес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lastRenderedPageBreak/>
              <w:t>11.</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contextualSpacing/>
              <w:jc w:val="both"/>
              <w:rPr>
                <w:rFonts w:ascii="Times New Roman" w:eastAsia="@Meiryo UI" w:hAnsi="Times New Roman" w:cs="Times New Roman"/>
                <w:i/>
                <w:sz w:val="20"/>
                <w:szCs w:val="20"/>
              </w:rPr>
            </w:pPr>
            <w:r w:rsidRPr="003B7CD3">
              <w:rPr>
                <w:rFonts w:ascii="Times New Roman" w:hAnsi="Times New Roman" w:cs="Times New Roman"/>
                <w:sz w:val="20"/>
                <w:szCs w:val="20"/>
              </w:rPr>
              <w:t xml:space="preserve">Основание для отнесения физического лица к </w:t>
            </w:r>
            <w:proofErr w:type="spellStart"/>
            <w:r w:rsidRPr="003B7CD3">
              <w:rPr>
                <w:rFonts w:ascii="Times New Roman" w:hAnsi="Times New Roman" w:cs="Times New Roman"/>
                <w:sz w:val="20"/>
                <w:szCs w:val="20"/>
              </w:rPr>
              <w:t>бенефициарному</w:t>
            </w:r>
            <w:proofErr w:type="spellEnd"/>
            <w:r w:rsidRPr="003B7CD3">
              <w:rPr>
                <w:rFonts w:ascii="Times New Roman" w:hAnsi="Times New Roman" w:cs="Times New Roman"/>
                <w:sz w:val="20"/>
                <w:szCs w:val="20"/>
              </w:rPr>
              <w:t xml:space="preserve"> владельцу ИП</w:t>
            </w:r>
          </w:p>
          <w:p w:rsidR="003B7CD3" w:rsidRPr="003B7CD3" w:rsidRDefault="003B7CD3" w:rsidP="003B7CD3">
            <w:pPr>
              <w:keepNext/>
              <w:overflowPunct w:val="0"/>
              <w:autoSpaceDE w:val="0"/>
              <w:autoSpaceDN w:val="0"/>
              <w:adjustRightInd w:val="0"/>
              <w:spacing w:after="0" w:line="288" w:lineRule="auto"/>
              <w:jc w:val="both"/>
              <w:textAlignment w:val="baseline"/>
              <w:rPr>
                <w:rFonts w:ascii="Times New Roman" w:eastAsia="Times New Roman" w:hAnsi="Times New Roman" w:cs="Times New Roman"/>
                <w:sz w:val="20"/>
                <w:szCs w:val="20"/>
                <w:lang w:eastAsia="ru-RU"/>
              </w:rPr>
            </w:pP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042409" w:rsidP="003B7CD3">
            <w:pPr>
              <w:keepNext/>
              <w:spacing w:after="0" w:line="288" w:lineRule="auto"/>
              <w:rPr>
                <w:rFonts w:ascii="Times New Roman" w:hAnsi="Times New Roman" w:cs="Times New Roman"/>
                <w:sz w:val="20"/>
                <w:szCs w:val="20"/>
              </w:rPr>
            </w:pPr>
            <w:sdt>
              <w:sdtPr>
                <w:rPr>
                  <w:rFonts w:ascii="Times New Roman" w:eastAsia="@Meiryo UI" w:hAnsi="Times New Roman" w:cs="Times New Roman"/>
                  <w:sz w:val="20"/>
                  <w:szCs w:val="20"/>
                </w:rPr>
                <w:id w:val="-275942335"/>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jc w:val="both"/>
              <w:rPr>
                <w:rFonts w:ascii="Times New Roman" w:hAnsi="Times New Roman" w:cs="Times New Roman"/>
                <w:sz w:val="20"/>
                <w:szCs w:val="20"/>
              </w:rPr>
            </w:pPr>
            <w:r w:rsidRPr="003B7CD3">
              <w:rPr>
                <w:rFonts w:ascii="Times New Roman" w:hAnsi="Times New Roman" w:cs="Times New Roman"/>
                <w:sz w:val="20"/>
                <w:szCs w:val="20"/>
              </w:rPr>
              <w:t>12.</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88" w:lineRule="auto"/>
              <w:contextualSpacing/>
              <w:jc w:val="both"/>
              <w:rPr>
                <w:rFonts w:ascii="Times New Roman" w:hAnsi="Times New Roman" w:cs="Times New Roman"/>
                <w:sz w:val="20"/>
                <w:szCs w:val="20"/>
              </w:rPr>
            </w:pPr>
            <w:r w:rsidRPr="003B7CD3">
              <w:rPr>
                <w:rFonts w:ascii="Times New Roman" w:hAnsi="Times New Roman" w:cs="Times New Roman"/>
                <w:sz w:val="20"/>
                <w:szCs w:val="20"/>
              </w:rPr>
              <w:t xml:space="preserve">Является ли </w:t>
            </w:r>
            <w:proofErr w:type="spellStart"/>
            <w:r w:rsidRPr="003B7CD3">
              <w:rPr>
                <w:rFonts w:ascii="Times New Roman" w:hAnsi="Times New Roman" w:cs="Times New Roman"/>
                <w:sz w:val="20"/>
                <w:szCs w:val="20"/>
              </w:rPr>
              <w:t>бенефициарный</w:t>
            </w:r>
            <w:proofErr w:type="spellEnd"/>
            <w:r w:rsidRPr="003B7CD3">
              <w:rPr>
                <w:rFonts w:ascii="Times New Roman" w:hAnsi="Times New Roman" w:cs="Times New Roman"/>
                <w:sz w:val="20"/>
                <w:szCs w:val="20"/>
              </w:rPr>
              <w:t xml:space="preserve"> владелец - физическое лицо:</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042409" w:rsidP="003B7CD3">
            <w:pPr>
              <w:keepNext/>
              <w:autoSpaceDE w:val="0"/>
              <w:autoSpaceDN w:val="0"/>
              <w:adjustRightInd w:val="0"/>
              <w:spacing w:after="0" w:line="288" w:lineRule="auto"/>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1052120755"/>
                <w14:checkbox>
                  <w14:checked w14:val="0"/>
                  <w14:checkedState w14:val="2612" w14:font="MS Gothic"/>
                  <w14:uncheckedState w14:val="2610" w14:font="MS Gothic"/>
                </w14:checkbox>
              </w:sdtPr>
              <w:sdtEndPr/>
              <w:sdtContent>
                <w:r w:rsidR="003B7CD3" w:rsidRPr="003B7CD3">
                  <w:rPr>
                    <w:rFonts w:ascii="Times New Roman" w:eastAsia="MS Gothic" w:hAnsi="Times New Roman" w:cs="Times New Roman" w:hint="eastAsia"/>
                    <w:sz w:val="20"/>
                    <w:szCs w:val="20"/>
                  </w:rPr>
                  <w:t>☐</w:t>
                </w:r>
              </w:sdtContent>
            </w:sdt>
            <w:r w:rsidR="003B7CD3" w:rsidRPr="003B7CD3">
              <w:rPr>
                <w:rFonts w:ascii="Times New Roman" w:eastAsia="@Meiryo UI" w:hAnsi="Times New Roman" w:cs="Times New Roman"/>
                <w:b/>
                <w:i/>
                <w:sz w:val="20"/>
                <w:szCs w:val="20"/>
              </w:rPr>
              <w:t xml:space="preserve"> </w:t>
            </w:r>
            <w:r w:rsidR="003B7CD3" w:rsidRPr="003B7CD3">
              <w:rPr>
                <w:rFonts w:ascii="Times New Roman" w:eastAsia="@Meiryo UI" w:hAnsi="Times New Roman" w:cs="Times New Roman"/>
                <w:sz w:val="20"/>
                <w:szCs w:val="20"/>
              </w:rPr>
              <w:t>иностранным публичным должностным лицом;</w:t>
            </w:r>
          </w:p>
          <w:p w:rsidR="003B7CD3" w:rsidRPr="003B7CD3" w:rsidRDefault="00042409" w:rsidP="003B7CD3">
            <w:pPr>
              <w:keepNext/>
              <w:autoSpaceDE w:val="0"/>
              <w:autoSpaceDN w:val="0"/>
              <w:adjustRightInd w:val="0"/>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243916140"/>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3B7CD3" w:rsidRPr="003B7CD3" w:rsidRDefault="00042409" w:rsidP="003B7CD3">
            <w:pPr>
              <w:keepNext/>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27798101"/>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должностным лицом публичной международной организации; </w:t>
            </w:r>
          </w:p>
          <w:p w:rsidR="003B7CD3" w:rsidRPr="003B7CD3" w:rsidRDefault="00042409" w:rsidP="003B7CD3">
            <w:pPr>
              <w:keepNext/>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248106746"/>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3B7CD3" w:rsidRPr="003B7CD3" w:rsidRDefault="00042409" w:rsidP="003B7CD3">
            <w:pPr>
              <w:keepNext/>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387951158"/>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лицом, замещающим (занимающим) должность </w:t>
            </w:r>
            <w:proofErr w:type="gramStart"/>
            <w:r w:rsidR="003B7CD3" w:rsidRPr="003B7CD3">
              <w:rPr>
                <w:rFonts w:ascii="Times New Roman" w:eastAsia="@Meiryo UI" w:hAnsi="Times New Roman" w:cs="Times New Roman"/>
                <w:sz w:val="20"/>
                <w:szCs w:val="20"/>
              </w:rPr>
              <w:t>члена Совета директоров Банка России</w:t>
            </w:r>
            <w:proofErr w:type="gramEnd"/>
            <w:r w:rsidR="003B7CD3" w:rsidRPr="003B7CD3">
              <w:rPr>
                <w:rFonts w:ascii="Times New Roman" w:eastAsia="@Meiryo UI" w:hAnsi="Times New Roman" w:cs="Times New Roman"/>
                <w:sz w:val="20"/>
                <w:szCs w:val="20"/>
              </w:rPr>
              <w:t>;</w:t>
            </w:r>
          </w:p>
          <w:p w:rsidR="003B7CD3" w:rsidRPr="003B7CD3" w:rsidRDefault="00042409" w:rsidP="003B7CD3">
            <w:pPr>
              <w:keepNext/>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698199406"/>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3B7CD3" w:rsidRPr="003B7CD3" w:rsidRDefault="00042409" w:rsidP="003B7CD3">
            <w:pPr>
              <w:keepNext/>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264221163"/>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лицом, замещающим (занимающим)  должность в Банке России;</w:t>
            </w:r>
          </w:p>
          <w:p w:rsidR="003B7CD3" w:rsidRPr="003B7CD3" w:rsidRDefault="00042409" w:rsidP="003B7CD3">
            <w:pPr>
              <w:keepNext/>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80971923"/>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3B7CD3" w:rsidRPr="003B7CD3" w:rsidRDefault="003B7CD3" w:rsidP="003B7CD3">
            <w:pPr>
              <w:keepNext/>
              <w:spacing w:after="0" w:line="240" w:lineRule="auto"/>
              <w:rPr>
                <w:rFonts w:ascii="Times New Roman" w:eastAsia="@Meiryo UI" w:hAnsi="Times New Roman" w:cs="Times New Roman"/>
                <w:i/>
                <w:sz w:val="20"/>
                <w:szCs w:val="20"/>
                <w:highlight w:val="yellow"/>
              </w:rPr>
            </w:pPr>
          </w:p>
          <w:p w:rsidR="003B7CD3" w:rsidRPr="003B7CD3" w:rsidRDefault="003B7CD3" w:rsidP="003B7CD3">
            <w:pPr>
              <w:keepNext/>
              <w:spacing w:after="0" w:line="240" w:lineRule="auto"/>
              <w:rPr>
                <w:rFonts w:ascii="Times New Roman" w:eastAsia="@Meiryo UI" w:hAnsi="Times New Roman" w:cs="Times New Roman"/>
                <w:i/>
                <w:sz w:val="20"/>
                <w:szCs w:val="20"/>
              </w:rPr>
            </w:pPr>
            <w:r w:rsidRPr="003B7CD3">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3B7CD3" w:rsidRPr="003B7CD3" w:rsidRDefault="003B7CD3" w:rsidP="003B7CD3">
            <w:pPr>
              <w:spacing w:after="0" w:line="240" w:lineRule="auto"/>
              <w:rPr>
                <w:rFonts w:ascii="Times New Roman" w:eastAsia="@Meiryo UI" w:hAnsi="Times New Roman" w:cs="Times New Roman"/>
                <w:sz w:val="20"/>
                <w:szCs w:val="20"/>
              </w:rPr>
            </w:pPr>
            <w:r w:rsidRPr="003B7CD3">
              <w:rPr>
                <w:rFonts w:ascii="Times New Roman" w:eastAsia="@Meiryo UI" w:hAnsi="Times New Roman" w:cs="Times New Roman"/>
                <w:sz w:val="20"/>
                <w:szCs w:val="20"/>
              </w:rPr>
              <w:t xml:space="preserve">Занимаемую должность (титул, звание, сан): </w:t>
            </w:r>
            <w:r w:rsidRPr="003B7CD3">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sz w:val="20"/>
                <w:szCs w:val="20"/>
                <w:u w:val="single"/>
              </w:rPr>
              <w:instrText xml:space="preserve"> FORMTEXT </w:instrText>
            </w:r>
            <w:r w:rsidRPr="003B7CD3">
              <w:rPr>
                <w:rFonts w:ascii="Times New Roman" w:eastAsia="@Meiryo UI" w:hAnsi="Times New Roman" w:cs="Times New Roman"/>
                <w:sz w:val="20"/>
                <w:szCs w:val="20"/>
                <w:u w:val="single"/>
              </w:rPr>
            </w:r>
            <w:r w:rsidRPr="003B7CD3">
              <w:rPr>
                <w:rFonts w:ascii="Times New Roman" w:eastAsia="@Meiryo UI" w:hAnsi="Times New Roman" w:cs="Times New Roman"/>
                <w:sz w:val="20"/>
                <w:szCs w:val="20"/>
                <w:u w:val="single"/>
              </w:rPr>
              <w:fldChar w:fldCharType="separate"/>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fldChar w:fldCharType="end"/>
            </w:r>
          </w:p>
          <w:p w:rsidR="003B7CD3" w:rsidRPr="003B7CD3" w:rsidRDefault="003B7CD3" w:rsidP="003B7CD3">
            <w:pPr>
              <w:spacing w:after="0" w:line="240" w:lineRule="auto"/>
              <w:rPr>
                <w:rFonts w:ascii="Times New Roman" w:eastAsia="@Meiryo UI" w:hAnsi="Times New Roman" w:cs="Times New Roman"/>
                <w:sz w:val="20"/>
                <w:szCs w:val="20"/>
              </w:rPr>
            </w:pPr>
            <w:r w:rsidRPr="003B7CD3">
              <w:rPr>
                <w:rFonts w:ascii="Times New Roman" w:eastAsia="@Meiryo UI" w:hAnsi="Times New Roman" w:cs="Times New Roman"/>
                <w:sz w:val="20"/>
                <w:szCs w:val="20"/>
              </w:rPr>
              <w:t xml:space="preserve">Наименование и адрес работодателя: </w:t>
            </w:r>
            <w:r w:rsidRPr="003B7CD3">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sz w:val="20"/>
                <w:szCs w:val="20"/>
                <w:u w:val="single"/>
              </w:rPr>
              <w:instrText xml:space="preserve"> FORMTEXT </w:instrText>
            </w:r>
            <w:r w:rsidRPr="003B7CD3">
              <w:rPr>
                <w:rFonts w:ascii="Times New Roman" w:eastAsia="@Meiryo UI" w:hAnsi="Times New Roman" w:cs="Times New Roman"/>
                <w:sz w:val="20"/>
                <w:szCs w:val="20"/>
                <w:u w:val="single"/>
              </w:rPr>
            </w:r>
            <w:r w:rsidRPr="003B7CD3">
              <w:rPr>
                <w:rFonts w:ascii="Times New Roman" w:eastAsia="@Meiryo UI" w:hAnsi="Times New Roman" w:cs="Times New Roman"/>
                <w:sz w:val="20"/>
                <w:szCs w:val="20"/>
                <w:u w:val="single"/>
              </w:rPr>
              <w:fldChar w:fldCharType="separate"/>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t> </w:t>
            </w:r>
            <w:r w:rsidRPr="003B7CD3">
              <w:rPr>
                <w:rFonts w:ascii="Times New Roman" w:eastAsia="@Meiryo UI" w:hAnsi="Times New Roman" w:cs="Times New Roman"/>
                <w:sz w:val="20"/>
                <w:szCs w:val="20"/>
                <w:u w:val="single"/>
              </w:rPr>
              <w:fldChar w:fldCharType="end"/>
            </w:r>
          </w:p>
          <w:p w:rsidR="003B7CD3" w:rsidRPr="003B7CD3" w:rsidRDefault="00042409" w:rsidP="003B7CD3">
            <w:pPr>
              <w:keepNext/>
              <w:autoSpaceDE w:val="0"/>
              <w:autoSpaceDN w:val="0"/>
              <w:adjustRightInd w:val="0"/>
              <w:spacing w:after="0" w:line="288"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345918816"/>
                <w14:checkbox>
                  <w14:checked w14:val="0"/>
                  <w14:checkedState w14:val="2612" w14:font="MS Gothic"/>
                  <w14:uncheckedState w14:val="2610" w14:font="MS Gothic"/>
                </w14:checkbox>
              </w:sdtPr>
              <w:sdtEndPr/>
              <w:sdtContent>
                <w:r w:rsidR="003B7CD3" w:rsidRPr="003B7CD3">
                  <w:rPr>
                    <w:rFonts w:ascii="Times New Roman" w:eastAsia="@Meiryo UI" w:hAnsi="Times New Roman" w:cs="Times New Roman" w:hint="eastAsia"/>
                    <w:sz w:val="20"/>
                    <w:szCs w:val="20"/>
                  </w:rPr>
                  <w:t>☐</w:t>
                </w:r>
              </w:sdtContent>
            </w:sdt>
            <w:r w:rsidR="003B7CD3" w:rsidRPr="003B7CD3">
              <w:rPr>
                <w:rFonts w:ascii="Times New Roman" w:eastAsia="@Meiryo UI" w:hAnsi="Times New Roman" w:cs="Times New Roman"/>
                <w:sz w:val="20"/>
                <w:szCs w:val="20"/>
              </w:rPr>
              <w:t xml:space="preserve"> </w:t>
            </w:r>
            <w:proofErr w:type="spellStart"/>
            <w:r w:rsidR="003B7CD3" w:rsidRPr="003B7CD3">
              <w:rPr>
                <w:rFonts w:ascii="Times New Roman" w:eastAsia="@Meiryo UI" w:hAnsi="Times New Roman" w:cs="Times New Roman"/>
                <w:sz w:val="20"/>
                <w:szCs w:val="20"/>
              </w:rPr>
              <w:t>Бенефициарный</w:t>
            </w:r>
            <w:proofErr w:type="spellEnd"/>
            <w:r w:rsidR="003B7CD3" w:rsidRPr="003B7CD3">
              <w:rPr>
                <w:rFonts w:ascii="Times New Roman" w:eastAsia="@Meiryo UI" w:hAnsi="Times New Roman" w:cs="Times New Roman"/>
                <w:sz w:val="20"/>
                <w:szCs w:val="20"/>
              </w:rPr>
              <w:t xml:space="preserve"> владелец не относится ни к одной из вышеуказанных категорий лиц</w:t>
            </w:r>
          </w:p>
        </w:tc>
      </w:tr>
      <w:tr w:rsidR="003B7CD3" w:rsidRPr="003B7CD3" w:rsidTr="00E37779">
        <w:tc>
          <w:tcPr>
            <w:tcW w:w="709"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40" w:line="240" w:lineRule="auto"/>
              <w:jc w:val="both"/>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13.</w:t>
            </w:r>
          </w:p>
        </w:tc>
        <w:tc>
          <w:tcPr>
            <w:tcW w:w="3402"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line="240" w:lineRule="auto"/>
              <w:contextualSpacing/>
              <w:jc w:val="both"/>
              <w:rPr>
                <w:rFonts w:ascii="Times New Roman" w:hAnsi="Times New Roman" w:cs="Times New Roman"/>
                <w:sz w:val="20"/>
                <w:szCs w:val="20"/>
                <w:u w:val="single"/>
              </w:rPr>
            </w:pPr>
            <w:r w:rsidRPr="003B7CD3">
              <w:rPr>
                <w:rFonts w:ascii="Times New Roman" w:hAnsi="Times New Roman" w:cs="Times New Roman"/>
                <w:sz w:val="20"/>
                <w:szCs w:val="20"/>
                <w:u w:val="single"/>
              </w:rPr>
              <w:fldChar w:fldCharType="begin">
                <w:ffData>
                  <w:name w:val=""/>
                  <w:enabled/>
                  <w:calcOnExit w:val="0"/>
                  <w:textInput>
                    <w:maxLength w:val="5000"/>
                  </w:textInput>
                </w:ffData>
              </w:fldChar>
            </w:r>
            <w:r w:rsidRPr="003B7CD3">
              <w:rPr>
                <w:rFonts w:ascii="Times New Roman" w:hAnsi="Times New Roman" w:cs="Times New Roman"/>
                <w:sz w:val="20"/>
                <w:szCs w:val="20"/>
                <w:u w:val="single"/>
              </w:rPr>
              <w:instrText xml:space="preserve"> FORMTEXT </w:instrText>
            </w:r>
            <w:r w:rsidRPr="003B7CD3">
              <w:rPr>
                <w:rFonts w:ascii="Times New Roman" w:hAnsi="Times New Roman" w:cs="Times New Roman"/>
                <w:sz w:val="20"/>
                <w:szCs w:val="20"/>
                <w:u w:val="single"/>
              </w:rPr>
            </w:r>
            <w:r w:rsidRPr="003B7CD3">
              <w:rPr>
                <w:rFonts w:ascii="Times New Roman" w:hAnsi="Times New Roman" w:cs="Times New Roman"/>
                <w:sz w:val="20"/>
                <w:szCs w:val="20"/>
                <w:u w:val="single"/>
              </w:rPr>
              <w:fldChar w:fldCharType="separate"/>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noProof/>
                <w:sz w:val="20"/>
                <w:szCs w:val="20"/>
                <w:u w:val="single"/>
              </w:rPr>
              <w:t> </w:t>
            </w:r>
            <w:r w:rsidRPr="003B7CD3">
              <w:rPr>
                <w:rFonts w:ascii="Times New Roman" w:hAnsi="Times New Roman" w:cs="Times New Roman"/>
                <w:sz w:val="20"/>
                <w:szCs w:val="20"/>
                <w:u w:val="single"/>
              </w:rPr>
              <w:fldChar w:fldCharType="end"/>
            </w:r>
          </w:p>
        </w:tc>
      </w:tr>
      <w:tr w:rsidR="003B7CD3" w:rsidRPr="003B7CD3" w:rsidTr="00E37779">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spacing w:after="0" w:line="288"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w:t>
            </w:r>
            <w:r w:rsidRPr="003B7CD3">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spacing w:after="0" w:line="288"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spacing w:after="0" w:line="288"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 xml:space="preserve">ФИО ИП, </w:t>
            </w:r>
            <w:proofErr w:type="spellStart"/>
            <w:r w:rsidRPr="003B7CD3">
              <w:rPr>
                <w:rFonts w:ascii="Times New Roman" w:hAnsi="Times New Roman" w:cs="Times New Roman"/>
                <w:b/>
                <w:bCs/>
                <w:sz w:val="20"/>
                <w:szCs w:val="20"/>
              </w:rPr>
              <w:t>физ</w:t>
            </w:r>
            <w:proofErr w:type="gramStart"/>
            <w:r w:rsidRPr="003B7CD3">
              <w:rPr>
                <w:rFonts w:ascii="Times New Roman" w:hAnsi="Times New Roman" w:cs="Times New Roman"/>
                <w:b/>
                <w:bCs/>
                <w:sz w:val="20"/>
                <w:szCs w:val="20"/>
              </w:rPr>
              <w:t>.л</w:t>
            </w:r>
            <w:proofErr w:type="gramEnd"/>
            <w:r w:rsidRPr="003B7CD3">
              <w:rPr>
                <w:rFonts w:ascii="Times New Roman" w:hAnsi="Times New Roman" w:cs="Times New Roman"/>
                <w:b/>
                <w:bCs/>
                <w:sz w:val="20"/>
                <w:szCs w:val="20"/>
              </w:rPr>
              <w:t>ица</w:t>
            </w:r>
            <w:proofErr w:type="spellEnd"/>
            <w:r w:rsidRPr="003B7CD3">
              <w:rPr>
                <w:rFonts w:ascii="Times New Roman" w:hAnsi="Times New Roman" w:cs="Times New Roman"/>
                <w:b/>
                <w:bCs/>
                <w:sz w:val="20"/>
                <w:szCs w:val="20"/>
              </w:rPr>
              <w:t>/ Уполномоченного лица</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spacing w:after="0" w:line="288"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spacing w:after="0" w:line="288" w:lineRule="auto"/>
              <w:jc w:val="both"/>
              <w:rPr>
                <w:rFonts w:ascii="Times New Roman" w:hAnsi="Times New Roman" w:cs="Times New Roman"/>
                <w:b/>
                <w:bCs/>
                <w:sz w:val="20"/>
                <w:szCs w:val="20"/>
              </w:rPr>
            </w:pPr>
            <w:r w:rsidRPr="003B7CD3">
              <w:rPr>
                <w:rFonts w:ascii="Times New Roman" w:hAnsi="Times New Roman" w:cs="Times New Roman"/>
                <w:b/>
                <w:bCs/>
                <w:sz w:val="20"/>
                <w:szCs w:val="20"/>
              </w:rPr>
              <w:t>подпись</w:t>
            </w:r>
          </w:p>
        </w:tc>
      </w:tr>
    </w:tbl>
    <w:p w:rsidR="003B7CD3" w:rsidRPr="003B7CD3" w:rsidRDefault="003B7CD3" w:rsidP="003B7CD3">
      <w:pPr>
        <w:jc w:val="both"/>
        <w:rPr>
          <w:rFonts w:ascii="Bookman Old Style" w:eastAsia="Times New Roman" w:hAnsi="Bookman Old Style" w:cs="Times New Roman"/>
          <w:b/>
          <w:bCs/>
          <w:sz w:val="28"/>
          <w:szCs w:val="28"/>
        </w:rPr>
      </w:pPr>
    </w:p>
    <w:p w:rsidR="003B7CD3" w:rsidRPr="003B7CD3" w:rsidRDefault="003B7CD3" w:rsidP="003B7CD3">
      <w:pPr>
        <w:keepNext/>
        <w:spacing w:after="0" w:line="240" w:lineRule="auto"/>
        <w:jc w:val="right"/>
        <w:rPr>
          <w:rFonts w:ascii="Times New Roman" w:eastAsia="Times New Roman" w:hAnsi="Times New Roman" w:cs="Times New Roman"/>
          <w:b/>
          <w:bCs/>
          <w:sz w:val="20"/>
          <w:szCs w:val="20"/>
        </w:rPr>
      </w:pPr>
      <w:r w:rsidRPr="003B7CD3">
        <w:rPr>
          <w:rFonts w:ascii="Times New Roman" w:eastAsia="Times New Roman" w:hAnsi="Times New Roman" w:cs="Times New Roman"/>
          <w:b/>
          <w:bCs/>
          <w:sz w:val="20"/>
          <w:szCs w:val="20"/>
        </w:rPr>
        <w:t xml:space="preserve"> </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Times New Roman" w:hAnsi="Times New Roman" w:cs="Times New Roman"/>
          <w:b/>
          <w:bCs/>
          <w:sz w:val="20"/>
          <w:szCs w:val="20"/>
        </w:rPr>
        <w:br w:type="page"/>
      </w:r>
      <w:r w:rsidRPr="003B7CD3">
        <w:rPr>
          <w:rFonts w:ascii="Times New Roman" w:eastAsia="@Meiryo UI" w:hAnsi="Times New Roman" w:cs="Times New Roman"/>
          <w:b/>
          <w:sz w:val="20"/>
          <w:szCs w:val="20"/>
        </w:rPr>
        <w:lastRenderedPageBreak/>
        <w:t>Приложение №4</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к Информационным сведениям </w:t>
      </w:r>
    </w:p>
    <w:p w:rsidR="003B7CD3" w:rsidRPr="003B7CD3" w:rsidRDefault="003B7CD3" w:rsidP="003B7CD3">
      <w:pPr>
        <w:keepNext/>
        <w:spacing w:after="0" w:line="240" w:lineRule="auto"/>
        <w:jc w:val="right"/>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клиента - индивидуального предпринимателя/физического лица, занимающегося в установленном законодательством  РФ порядке частной практикой</w:t>
      </w:r>
    </w:p>
    <w:p w:rsidR="003B7CD3" w:rsidRPr="003B7CD3" w:rsidRDefault="003B7CD3" w:rsidP="003B7CD3">
      <w:pPr>
        <w:keepNext/>
        <w:rPr>
          <w:rFonts w:ascii="Times New Roman" w:eastAsia="@Meiryo UI" w:hAnsi="Times New Roman" w:cs="Times New Roman"/>
          <w:b/>
          <w:sz w:val="20"/>
          <w:szCs w:val="20"/>
        </w:rPr>
      </w:pPr>
      <w:r w:rsidRPr="003B7CD3">
        <w:rPr>
          <w:noProof/>
          <w:lang w:eastAsia="ru-RU"/>
        </w:rPr>
        <w:drawing>
          <wp:inline distT="0" distB="0" distL="0" distR="0" wp14:anchorId="20F4D7E0" wp14:editId="6C0A77AD">
            <wp:extent cx="1563761"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r w:rsidRPr="003B7CD3">
        <w:rPr>
          <w:rFonts w:ascii="Times New Roman" w:eastAsia="@Meiryo UI" w:hAnsi="Times New Roman" w:cs="Times New Roman"/>
          <w:b/>
          <w:sz w:val="20"/>
          <w:szCs w:val="20"/>
        </w:rPr>
        <w:t xml:space="preserve"> </w:t>
      </w:r>
    </w:p>
    <w:p w:rsidR="003B7CD3" w:rsidRPr="003B7CD3" w:rsidRDefault="003B7CD3" w:rsidP="003B7CD3">
      <w:pPr>
        <w:keepNext/>
        <w:spacing w:after="0" w:line="240" w:lineRule="auto"/>
        <w:jc w:val="center"/>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СВЕДЕНИЯ О ФИЗИЧЕСКОМ ЛИЦЕ – ПРЕДСТАВИТЕЛЕ  </w:t>
      </w:r>
    </w:p>
    <w:p w:rsidR="003B7CD3" w:rsidRPr="003B7CD3" w:rsidRDefault="003B7CD3" w:rsidP="003B7CD3">
      <w:pPr>
        <w:keepNext/>
        <w:spacing w:after="0" w:line="240" w:lineRule="auto"/>
        <w:jc w:val="center"/>
        <w:rPr>
          <w:rFonts w:ascii="Times New Roman" w:eastAsia="@Meiryo UI" w:hAnsi="Times New Roman" w:cs="Times New Roman"/>
          <w:b/>
          <w:sz w:val="20"/>
          <w:szCs w:val="20"/>
        </w:rPr>
      </w:pPr>
      <w:r w:rsidRPr="003B7CD3">
        <w:rPr>
          <w:rFonts w:ascii="Times New Roman" w:eastAsia="@Meiryo UI" w:hAnsi="Times New Roman" w:cs="Times New Roman"/>
          <w:b/>
          <w:sz w:val="20"/>
          <w:szCs w:val="20"/>
        </w:rPr>
        <w:t xml:space="preserve">КЛИЕНТА </w:t>
      </w: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r w:rsidRPr="003B7CD3">
        <w:rPr>
          <w:rFonts w:ascii="Times New Roman" w:eastAsia="@Meiryo UI" w:hAnsi="Times New Roman" w:cs="Times New Roman"/>
          <w:b/>
          <w:sz w:val="20"/>
          <w:szCs w:val="20"/>
          <w:u w:val="single"/>
        </w:rPr>
        <w:t xml:space="preserve"> </w:t>
      </w:r>
      <w:r w:rsidRPr="003B7CD3">
        <w:rPr>
          <w:rFonts w:ascii="Times New Roman" w:eastAsia="@Meiryo UI" w:hAnsi="Times New Roman" w:cs="Times New Roman"/>
          <w:b/>
          <w:sz w:val="20"/>
          <w:szCs w:val="20"/>
        </w:rPr>
        <w:t xml:space="preserve">                                                   ИНН  </w:t>
      </w: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p w:rsidR="003B7CD3" w:rsidRPr="003B7CD3" w:rsidRDefault="003B7CD3" w:rsidP="003B7CD3">
      <w:pPr>
        <w:keepNext/>
        <w:shd w:val="clear" w:color="auto" w:fill="FFFFFF"/>
        <w:spacing w:after="0" w:line="240" w:lineRule="auto"/>
        <w:ind w:firstLine="567"/>
        <w:rPr>
          <w:rFonts w:ascii="Times New Roman" w:hAnsi="Times New Roman" w:cs="Times New Roman"/>
          <w:bCs/>
          <w:i/>
          <w:iCs/>
          <w:sz w:val="16"/>
          <w:szCs w:val="16"/>
        </w:rPr>
      </w:pPr>
      <w:r w:rsidRPr="003B7CD3">
        <w:rPr>
          <w:rFonts w:ascii="Times New Roman" w:hAnsi="Times New Roman" w:cs="Times New Roman"/>
          <w:i/>
          <w:iCs/>
          <w:sz w:val="16"/>
          <w:szCs w:val="16"/>
        </w:rPr>
        <w:t xml:space="preserve">                                                                         (ФИО индивидуального предпринимателя/</w:t>
      </w:r>
      <w:proofErr w:type="spellStart"/>
      <w:r w:rsidRPr="003B7CD3">
        <w:rPr>
          <w:rFonts w:ascii="Times New Roman" w:hAnsi="Times New Roman" w:cs="Times New Roman"/>
          <w:i/>
          <w:iCs/>
          <w:sz w:val="16"/>
          <w:szCs w:val="16"/>
        </w:rPr>
        <w:t>физ</w:t>
      </w:r>
      <w:proofErr w:type="gramStart"/>
      <w:r w:rsidRPr="003B7CD3">
        <w:rPr>
          <w:rFonts w:ascii="Times New Roman" w:hAnsi="Times New Roman" w:cs="Times New Roman"/>
          <w:i/>
          <w:iCs/>
          <w:sz w:val="16"/>
          <w:szCs w:val="16"/>
        </w:rPr>
        <w:t>.л</w:t>
      </w:r>
      <w:proofErr w:type="gramEnd"/>
      <w:r w:rsidRPr="003B7CD3">
        <w:rPr>
          <w:rFonts w:ascii="Times New Roman" w:hAnsi="Times New Roman" w:cs="Times New Roman"/>
          <w:i/>
          <w:iCs/>
          <w:sz w:val="16"/>
          <w:szCs w:val="16"/>
        </w:rPr>
        <w:t>ица</w:t>
      </w:r>
      <w:proofErr w:type="spellEnd"/>
      <w:r w:rsidRPr="003B7CD3">
        <w:rPr>
          <w:rFonts w:ascii="Times New Roman" w:hAnsi="Times New Roman" w:cs="Times New Roman"/>
          <w:i/>
          <w:iCs/>
          <w:sz w:val="16"/>
          <w:szCs w:val="16"/>
        </w:rPr>
        <w:t xml:space="preserve"> </w:t>
      </w:r>
      <w:r w:rsidRPr="003B7CD3">
        <w:rPr>
          <w:rFonts w:ascii="Times New Roman" w:hAnsi="Times New Roman" w:cs="Times New Roman"/>
          <w:bCs/>
          <w:i/>
          <w:iCs/>
          <w:sz w:val="16"/>
          <w:szCs w:val="16"/>
        </w:rPr>
        <w:t>)</w:t>
      </w:r>
    </w:p>
    <w:p w:rsidR="003B7CD3" w:rsidRPr="003B7CD3" w:rsidRDefault="003B7CD3" w:rsidP="003B7CD3">
      <w:pPr>
        <w:keepNext/>
        <w:shd w:val="clear" w:color="auto" w:fill="FFFFFF"/>
        <w:spacing w:after="0" w:line="240" w:lineRule="auto"/>
        <w:ind w:firstLine="567"/>
        <w:rPr>
          <w:rFonts w:ascii="Times New Roman" w:hAnsi="Times New Roman" w:cs="Times New Roman"/>
          <w:bCs/>
          <w:i/>
          <w:iCs/>
          <w:sz w:val="16"/>
          <w:szCs w:val="16"/>
        </w:rPr>
      </w:pPr>
    </w:p>
    <w:p w:rsidR="003B7CD3" w:rsidRPr="003B7CD3" w:rsidRDefault="003B7CD3" w:rsidP="003B7CD3">
      <w:pPr>
        <w:keepNext/>
        <w:shd w:val="clear" w:color="auto" w:fill="FFFFFF"/>
        <w:jc w:val="both"/>
        <w:rPr>
          <w:rFonts w:ascii="Times New Roman" w:hAnsi="Times New Roman" w:cs="Times New Roman"/>
          <w:bCs/>
          <w:i/>
          <w:iCs/>
          <w:sz w:val="16"/>
          <w:szCs w:val="16"/>
        </w:rPr>
      </w:pPr>
      <w:r w:rsidRPr="003B7CD3">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106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019"/>
        <w:gridCol w:w="2268"/>
        <w:gridCol w:w="1842"/>
        <w:gridCol w:w="3828"/>
      </w:tblGrid>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Фамилия, имя, отчество (при наличии последнего)</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рождения</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Место рождения</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Гражданство</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5.</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6.</w:t>
            </w:r>
          </w:p>
        </w:tc>
        <w:tc>
          <w:tcPr>
            <w:tcW w:w="9957" w:type="dxa"/>
            <w:gridSpan w:val="4"/>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autoSpaceDE w:val="0"/>
              <w:autoSpaceDN w:val="0"/>
              <w:adjustRightInd w:val="0"/>
              <w:spacing w:after="0" w:line="240" w:lineRule="auto"/>
              <w:ind w:right="102" w:firstLine="567"/>
              <w:contextualSpacing/>
              <w:jc w:val="both"/>
              <w:rPr>
                <w:rFonts w:ascii="Times New Roman" w:eastAsia="@Meiryo UI" w:hAnsi="Times New Roman" w:cs="Times New Roman"/>
                <w:sz w:val="20"/>
                <w:szCs w:val="20"/>
              </w:rPr>
            </w:pPr>
            <w:r w:rsidRPr="003B7CD3">
              <w:rPr>
                <w:rFonts w:ascii="Times New Roman" w:eastAsia="@Meiryo UI" w:hAnsi="Times New Roman" w:cs="Times New Roman"/>
                <w:sz w:val="20"/>
                <w:szCs w:val="20"/>
              </w:rPr>
              <w:t>Реквизиты документа, удостоверяющего личность:</w:t>
            </w:r>
          </w:p>
        </w:tc>
      </w:tr>
      <w:tr w:rsidR="003B7CD3" w:rsidRPr="003B7CD3" w:rsidTr="00E37779">
        <w:trPr>
          <w:trHeight w:val="239"/>
        </w:trPr>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6.1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наименование документа</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6.2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серия (при наличии) и номер</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6.3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выдачи</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6.4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наименование органа, выдавшего документ, и код подразделения (при наличии)</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7.</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8.</w:t>
            </w:r>
          </w:p>
        </w:tc>
        <w:tc>
          <w:tcPr>
            <w:tcW w:w="9957" w:type="dxa"/>
            <w:gridSpan w:val="4"/>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 xml:space="preserve">Контактная информация: </w:t>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8.1</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номер телефона</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8.2</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номер факса</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8.3</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адрес электронной почты</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8.4</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почтовый адрес (при наличии)</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9.</w:t>
            </w:r>
          </w:p>
        </w:tc>
        <w:tc>
          <w:tcPr>
            <w:tcW w:w="9957" w:type="dxa"/>
            <w:gridSpan w:val="4"/>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Данные миграционной карты</w:t>
            </w:r>
            <w:r w:rsidRPr="003B7CD3">
              <w:rPr>
                <w:rFonts w:ascii="Times New Roman" w:hAnsi="Times New Roman" w:cs="Times New Roman"/>
                <w:sz w:val="20"/>
                <w:szCs w:val="20"/>
                <w:vertAlign w:val="superscript"/>
              </w:rPr>
              <w:footnoteReference w:id="13"/>
            </w:r>
            <w:r w:rsidRPr="003B7CD3">
              <w:rPr>
                <w:rFonts w:ascii="Times New Roman" w:hAnsi="Times New Roman" w:cs="Times New Roman"/>
                <w:sz w:val="20"/>
                <w:szCs w:val="20"/>
              </w:rPr>
              <w:t>:</w:t>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9.1</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номер карты</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9.2</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начала и дата окончания срока пребывания в РФ</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10.</w:t>
            </w:r>
          </w:p>
        </w:tc>
        <w:tc>
          <w:tcPr>
            <w:tcW w:w="9957" w:type="dxa"/>
            <w:gridSpan w:val="4"/>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пребывание (проживание) в РФ </w:t>
            </w:r>
            <w:r w:rsidRPr="003B7CD3">
              <w:rPr>
                <w:rFonts w:ascii="Times New Roman" w:hAnsi="Times New Roman" w:cs="Times New Roman"/>
                <w:sz w:val="20"/>
                <w:szCs w:val="20"/>
                <w:vertAlign w:val="superscript"/>
              </w:rPr>
              <w:t>1</w:t>
            </w:r>
            <w:r w:rsidRPr="003B7CD3">
              <w:rPr>
                <w:rFonts w:ascii="Times New Roman" w:hAnsi="Times New Roman" w:cs="Times New Roman"/>
                <w:sz w:val="20"/>
                <w:szCs w:val="20"/>
              </w:rPr>
              <w:t>:</w:t>
            </w:r>
          </w:p>
        </w:tc>
      </w:tr>
      <w:tr w:rsidR="003B7CD3" w:rsidRPr="003B7CD3" w:rsidTr="00E37779">
        <w:tc>
          <w:tcPr>
            <w:tcW w:w="675" w:type="dxa"/>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10.1</w:t>
            </w:r>
          </w:p>
        </w:tc>
        <w:tc>
          <w:tcPr>
            <w:tcW w:w="4287"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серия (если имеется) и номер документа</w:t>
            </w:r>
          </w:p>
        </w:tc>
        <w:tc>
          <w:tcPr>
            <w:tcW w:w="5670" w:type="dxa"/>
            <w:gridSpan w:val="2"/>
            <w:tcBorders>
              <w:top w:val="single" w:sz="6" w:space="0" w:color="auto"/>
              <w:left w:val="single" w:sz="6" w:space="0" w:color="auto"/>
              <w:bottom w:val="nil"/>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10.2</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начала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10.3</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B7CD3">
              <w:rPr>
                <w:rFonts w:ascii="Times New Roman" w:eastAsia="Times New Roman" w:hAnsi="Times New Roman" w:cs="Times New Roman"/>
                <w:sz w:val="20"/>
                <w:szCs w:val="20"/>
                <w:lang w:eastAsia="ru-RU"/>
              </w:rPr>
              <w:t>дата окончания срока действия права пребывания (проживания) в РФ</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rPr>
          <w:trHeight w:val="1041"/>
        </w:trPr>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 xml:space="preserve">11. </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spacing w:after="0" w:line="240" w:lineRule="auto"/>
              <w:rPr>
                <w:rFonts w:ascii="Times New Roman" w:hAnsi="Times New Roman" w:cs="Times New Roman"/>
                <w:sz w:val="20"/>
                <w:szCs w:val="20"/>
              </w:rPr>
            </w:pPr>
            <w:r w:rsidRPr="003B7CD3">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11.1.</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ind w:hanging="1"/>
              <w:contextualSpacing/>
              <w:rPr>
                <w:rFonts w:ascii="Times New Roman" w:hAnsi="Times New Roman" w:cs="Times New Roman"/>
                <w:sz w:val="20"/>
                <w:szCs w:val="20"/>
              </w:rPr>
            </w:pPr>
            <w:r w:rsidRPr="003B7CD3">
              <w:rPr>
                <w:rFonts w:ascii="Times New Roman" w:hAnsi="Times New Roman" w:cs="Times New Roman"/>
                <w:sz w:val="20"/>
                <w:szCs w:val="20"/>
              </w:rPr>
              <w:t>дата выдачи документа</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ind w:right="102"/>
              <w:rPr>
                <w:rFonts w:ascii="Times New Roman" w:eastAsia="MS Gothic"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11.2.</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ind w:hanging="1"/>
              <w:contextualSpacing/>
              <w:rPr>
                <w:rFonts w:ascii="Times New Roman" w:hAnsi="Times New Roman" w:cs="Times New Roman"/>
                <w:sz w:val="20"/>
                <w:szCs w:val="20"/>
              </w:rPr>
            </w:pPr>
            <w:r w:rsidRPr="003B7CD3">
              <w:rPr>
                <w:rFonts w:ascii="Times New Roman" w:hAnsi="Times New Roman" w:cs="Times New Roman"/>
                <w:sz w:val="20"/>
                <w:szCs w:val="20"/>
              </w:rPr>
              <w:t>срок действия документа</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ind w:right="102"/>
              <w:rPr>
                <w:rFonts w:ascii="Times New Roman" w:eastAsia="MS Gothic"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jc w:val="right"/>
              <w:rPr>
                <w:rFonts w:ascii="Times New Roman" w:hAnsi="Times New Roman" w:cs="Times New Roman"/>
                <w:sz w:val="20"/>
                <w:szCs w:val="20"/>
              </w:rPr>
            </w:pPr>
            <w:r w:rsidRPr="003B7CD3">
              <w:rPr>
                <w:rFonts w:ascii="Times New Roman" w:hAnsi="Times New Roman" w:cs="Times New Roman"/>
                <w:sz w:val="20"/>
                <w:szCs w:val="20"/>
              </w:rPr>
              <w:t>11.3.</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ind w:hanging="1"/>
              <w:contextualSpacing/>
              <w:rPr>
                <w:rFonts w:ascii="Times New Roman" w:hAnsi="Times New Roman" w:cs="Times New Roman"/>
                <w:sz w:val="20"/>
                <w:szCs w:val="20"/>
              </w:rPr>
            </w:pPr>
            <w:r w:rsidRPr="003B7CD3">
              <w:rPr>
                <w:rFonts w:ascii="Times New Roman" w:hAnsi="Times New Roman" w:cs="Times New Roman"/>
                <w:sz w:val="20"/>
                <w:szCs w:val="20"/>
              </w:rPr>
              <w:t>номер документа</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ind w:right="102"/>
              <w:rPr>
                <w:rFonts w:ascii="Times New Roman" w:eastAsia="MS Gothic"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c>
          <w:tcPr>
            <w:tcW w:w="675" w:type="dxa"/>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rPr>
                <w:rFonts w:ascii="Times New Roman" w:hAnsi="Times New Roman" w:cs="Times New Roman"/>
                <w:sz w:val="20"/>
                <w:szCs w:val="20"/>
              </w:rPr>
            </w:pPr>
            <w:r w:rsidRPr="003B7CD3">
              <w:rPr>
                <w:rFonts w:ascii="Times New Roman" w:hAnsi="Times New Roman" w:cs="Times New Roman"/>
                <w:sz w:val="20"/>
                <w:szCs w:val="20"/>
              </w:rPr>
              <w:t xml:space="preserve">12. </w:t>
            </w:r>
          </w:p>
        </w:tc>
        <w:tc>
          <w:tcPr>
            <w:tcW w:w="4287"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spacing w:after="0" w:line="240" w:lineRule="auto"/>
              <w:ind w:hanging="1"/>
              <w:contextualSpacing/>
              <w:jc w:val="both"/>
              <w:rPr>
                <w:rFonts w:ascii="Times New Roman" w:hAnsi="Times New Roman" w:cs="Times New Roman"/>
                <w:sz w:val="20"/>
                <w:szCs w:val="20"/>
              </w:rPr>
            </w:pPr>
            <w:r w:rsidRPr="003B7CD3">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5670" w:type="dxa"/>
            <w:gridSpan w:val="2"/>
            <w:tcBorders>
              <w:top w:val="single" w:sz="6" w:space="0" w:color="auto"/>
              <w:left w:val="single" w:sz="6" w:space="0" w:color="auto"/>
              <w:bottom w:val="single" w:sz="6" w:space="0" w:color="auto"/>
              <w:right w:val="single" w:sz="6" w:space="0" w:color="auto"/>
            </w:tcBorders>
          </w:tcPr>
          <w:p w:rsidR="003B7CD3" w:rsidRPr="003B7CD3" w:rsidRDefault="003B7CD3" w:rsidP="003B7CD3">
            <w:pPr>
              <w:keepNext/>
              <w:autoSpaceDE w:val="0"/>
              <w:autoSpaceDN w:val="0"/>
              <w:adjustRightInd w:val="0"/>
              <w:spacing w:after="0" w:line="240" w:lineRule="auto"/>
              <w:ind w:right="102"/>
              <w:rPr>
                <w:rFonts w:ascii="Times New Roman" w:eastAsia="MS Gothic" w:hAnsi="Times New Roman" w:cs="Times New Roman"/>
                <w:sz w:val="20"/>
                <w:szCs w:val="20"/>
              </w:rPr>
            </w:pPr>
            <w:r w:rsidRPr="003B7CD3">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3B7CD3">
              <w:rPr>
                <w:rFonts w:ascii="Times New Roman" w:eastAsia="@Meiryo UI" w:hAnsi="Times New Roman" w:cs="Times New Roman"/>
                <w:b/>
                <w:sz w:val="20"/>
                <w:szCs w:val="20"/>
                <w:u w:val="single"/>
              </w:rPr>
              <w:instrText xml:space="preserve"> FORMTEXT </w:instrText>
            </w:r>
            <w:r w:rsidRPr="003B7CD3">
              <w:rPr>
                <w:rFonts w:ascii="Times New Roman" w:eastAsia="@Meiryo UI" w:hAnsi="Times New Roman" w:cs="Times New Roman"/>
                <w:b/>
                <w:sz w:val="20"/>
                <w:szCs w:val="20"/>
                <w:u w:val="single"/>
              </w:rPr>
            </w:r>
            <w:r w:rsidRPr="003B7CD3">
              <w:rPr>
                <w:rFonts w:ascii="Times New Roman" w:eastAsia="@Meiryo UI" w:hAnsi="Times New Roman" w:cs="Times New Roman"/>
                <w:b/>
                <w:sz w:val="20"/>
                <w:szCs w:val="20"/>
                <w:u w:val="single"/>
              </w:rPr>
              <w:fldChar w:fldCharType="separate"/>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t> </w:t>
            </w:r>
            <w:r w:rsidRPr="003B7CD3">
              <w:rPr>
                <w:rFonts w:ascii="Times New Roman" w:eastAsia="@Meiryo UI" w:hAnsi="Times New Roman" w:cs="Times New Roman"/>
                <w:b/>
                <w:sz w:val="20"/>
                <w:szCs w:val="20"/>
                <w:u w:val="single"/>
              </w:rPr>
              <w:fldChar w:fldCharType="end"/>
            </w:r>
          </w:p>
        </w:tc>
      </w:tr>
      <w:tr w:rsidR="003B7CD3" w:rsidRPr="003B7CD3" w:rsidTr="00E37779">
        <w:trPr>
          <w:trHeight w:val="611"/>
        </w:trPr>
        <w:tc>
          <w:tcPr>
            <w:tcW w:w="26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spacing w:after="0" w:line="240" w:lineRule="auto"/>
              <w:jc w:val="center"/>
              <w:rPr>
                <w:rFonts w:ascii="Times New Roman" w:hAnsi="Times New Roman" w:cs="Times New Roman"/>
                <w:b/>
                <w:bCs/>
                <w:sz w:val="20"/>
                <w:szCs w:val="20"/>
              </w:rPr>
            </w:pPr>
            <w:r w:rsidRPr="003B7CD3">
              <w:rPr>
                <w:rFonts w:ascii="Times New Roman" w:hAnsi="Times New Roman" w:cs="Times New Roman"/>
                <w:b/>
                <w:bCs/>
                <w:sz w:val="20"/>
                <w:szCs w:val="20"/>
              </w:rPr>
              <w:t>__________________</w:t>
            </w:r>
            <w:r w:rsidRPr="003B7CD3">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spacing w:after="0" w:line="240" w:lineRule="auto"/>
              <w:jc w:val="center"/>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spacing w:after="0" w:line="240" w:lineRule="auto"/>
              <w:jc w:val="center"/>
              <w:rPr>
                <w:rFonts w:ascii="Times New Roman" w:hAnsi="Times New Roman" w:cs="Times New Roman"/>
                <w:b/>
                <w:bCs/>
                <w:sz w:val="20"/>
                <w:szCs w:val="20"/>
              </w:rPr>
            </w:pPr>
            <w:r w:rsidRPr="003B7CD3">
              <w:rPr>
                <w:rFonts w:ascii="Times New Roman" w:hAnsi="Times New Roman" w:cs="Times New Roman"/>
                <w:b/>
                <w:bCs/>
                <w:sz w:val="20"/>
                <w:szCs w:val="20"/>
              </w:rPr>
              <w:t xml:space="preserve">ФИО ИП, </w:t>
            </w:r>
            <w:proofErr w:type="spellStart"/>
            <w:r w:rsidRPr="003B7CD3">
              <w:rPr>
                <w:rFonts w:ascii="Times New Roman" w:hAnsi="Times New Roman" w:cs="Times New Roman"/>
                <w:b/>
                <w:bCs/>
                <w:sz w:val="20"/>
                <w:szCs w:val="20"/>
              </w:rPr>
              <w:t>физ</w:t>
            </w:r>
            <w:proofErr w:type="gramStart"/>
            <w:r w:rsidRPr="003B7CD3">
              <w:rPr>
                <w:rFonts w:ascii="Times New Roman" w:hAnsi="Times New Roman" w:cs="Times New Roman"/>
                <w:b/>
                <w:bCs/>
                <w:sz w:val="20"/>
                <w:szCs w:val="20"/>
              </w:rPr>
              <w:t>.л</w:t>
            </w:r>
            <w:proofErr w:type="gramEnd"/>
            <w:r w:rsidRPr="003B7CD3">
              <w:rPr>
                <w:rFonts w:ascii="Times New Roman" w:hAnsi="Times New Roman" w:cs="Times New Roman"/>
                <w:b/>
                <w:bCs/>
                <w:sz w:val="20"/>
                <w:szCs w:val="20"/>
              </w:rPr>
              <w:t>ица</w:t>
            </w:r>
            <w:proofErr w:type="spellEnd"/>
            <w:r w:rsidRPr="003B7CD3">
              <w:rPr>
                <w:rFonts w:ascii="Times New Roman" w:hAnsi="Times New Roman" w:cs="Times New Roman"/>
                <w:b/>
                <w:bCs/>
                <w:sz w:val="20"/>
                <w:szCs w:val="20"/>
              </w:rPr>
              <w:t>/ Уполномоченного лица</w:t>
            </w:r>
          </w:p>
        </w:tc>
        <w:tc>
          <w:tcPr>
            <w:tcW w:w="3828"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3B7CD3" w:rsidRPr="003B7CD3" w:rsidRDefault="003B7CD3" w:rsidP="003B7CD3">
            <w:pPr>
              <w:spacing w:after="0" w:line="240" w:lineRule="auto"/>
              <w:jc w:val="center"/>
              <w:rPr>
                <w:rFonts w:ascii="Times New Roman" w:hAnsi="Times New Roman" w:cs="Times New Roman"/>
                <w:b/>
                <w:bCs/>
                <w:sz w:val="20"/>
                <w:szCs w:val="20"/>
              </w:rPr>
            </w:pPr>
            <w:r w:rsidRPr="003B7CD3">
              <w:rPr>
                <w:rFonts w:ascii="Times New Roman" w:hAnsi="Times New Roman" w:cs="Times New Roman"/>
                <w:b/>
                <w:bCs/>
                <w:sz w:val="20"/>
                <w:szCs w:val="20"/>
              </w:rPr>
              <w:t>_____________________________</w:t>
            </w:r>
          </w:p>
          <w:p w:rsidR="003B7CD3" w:rsidRPr="003B7CD3" w:rsidRDefault="003B7CD3" w:rsidP="003B7CD3">
            <w:pPr>
              <w:spacing w:after="0" w:line="240" w:lineRule="auto"/>
              <w:jc w:val="center"/>
              <w:rPr>
                <w:rFonts w:ascii="Times New Roman" w:hAnsi="Times New Roman" w:cs="Times New Roman"/>
                <w:b/>
                <w:bCs/>
                <w:sz w:val="20"/>
                <w:szCs w:val="20"/>
              </w:rPr>
            </w:pPr>
            <w:r w:rsidRPr="003B7CD3">
              <w:rPr>
                <w:rFonts w:ascii="Times New Roman" w:hAnsi="Times New Roman" w:cs="Times New Roman"/>
                <w:b/>
                <w:bCs/>
                <w:sz w:val="20"/>
                <w:szCs w:val="20"/>
              </w:rPr>
              <w:t>подпись</w:t>
            </w:r>
          </w:p>
        </w:tc>
      </w:tr>
    </w:tbl>
    <w:p w:rsidR="006E7E0A" w:rsidRPr="002F3A2F" w:rsidRDefault="006E7E0A" w:rsidP="007E17D6">
      <w:pPr>
        <w:rPr>
          <w:rFonts w:ascii="Times New Roman" w:hAnsi="Times New Roman" w:cs="Times New Roman"/>
          <w:sz w:val="24"/>
        </w:rPr>
      </w:pPr>
    </w:p>
    <w:sectPr w:rsidR="006E7E0A" w:rsidRPr="002F3A2F" w:rsidSect="007E17D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09" w:rsidRDefault="00042409" w:rsidP="003B7CD3">
      <w:pPr>
        <w:spacing w:after="0" w:line="240" w:lineRule="auto"/>
      </w:pPr>
      <w:r>
        <w:separator/>
      </w:r>
    </w:p>
  </w:endnote>
  <w:endnote w:type="continuationSeparator" w:id="0">
    <w:p w:rsidR="00042409" w:rsidRDefault="00042409" w:rsidP="003B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altName w:val="Times New Roman"/>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09" w:rsidRDefault="00042409" w:rsidP="003B7CD3">
      <w:pPr>
        <w:spacing w:after="0" w:line="240" w:lineRule="auto"/>
      </w:pPr>
      <w:r>
        <w:separator/>
      </w:r>
    </w:p>
  </w:footnote>
  <w:footnote w:type="continuationSeparator" w:id="0">
    <w:p w:rsidR="00042409" w:rsidRDefault="00042409" w:rsidP="003B7CD3">
      <w:pPr>
        <w:spacing w:after="0" w:line="240" w:lineRule="auto"/>
      </w:pPr>
      <w:r>
        <w:continuationSeparator/>
      </w:r>
    </w:p>
  </w:footnote>
  <w:footnote w:id="1">
    <w:p w:rsidR="003B7CD3" w:rsidRPr="00851B4B" w:rsidRDefault="003B7CD3" w:rsidP="003B7CD3">
      <w:pPr>
        <w:pStyle w:val="a5"/>
        <w:rPr>
          <w:rFonts w:ascii="Times New Roman" w:hAnsi="Times New Roman" w:cs="Times New Roman"/>
          <w:sz w:val="18"/>
          <w:szCs w:val="18"/>
        </w:rPr>
      </w:pPr>
      <w:r w:rsidRPr="00851B4B">
        <w:rPr>
          <w:rStyle w:val="a7"/>
          <w:rFonts w:ascii="Times New Roman" w:hAnsi="Times New Roman"/>
          <w:sz w:val="18"/>
          <w:szCs w:val="18"/>
        </w:rPr>
        <w:footnoteRef/>
      </w:r>
      <w:r w:rsidRPr="00851B4B">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2">
    <w:p w:rsidR="003B7CD3" w:rsidRPr="0031796C" w:rsidRDefault="003B7CD3" w:rsidP="003B7CD3">
      <w:pPr>
        <w:pStyle w:val="a5"/>
        <w:rPr>
          <w:rFonts w:ascii="Times New Roman"/>
          <w:sz w:val="18"/>
          <w:szCs w:val="18"/>
        </w:rPr>
      </w:pPr>
      <w:r w:rsidRPr="00851B4B">
        <w:rPr>
          <w:rStyle w:val="a7"/>
          <w:rFonts w:ascii="Times New Roman" w:hAnsi="Times New Roman"/>
          <w:sz w:val="18"/>
          <w:szCs w:val="18"/>
        </w:rPr>
        <w:footnoteRef/>
      </w:r>
      <w:r w:rsidRPr="00851B4B">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3">
    <w:p w:rsidR="003B7CD3" w:rsidRPr="00846039" w:rsidRDefault="003B7CD3" w:rsidP="003B7CD3">
      <w:pPr>
        <w:pStyle w:val="a5"/>
        <w:rPr>
          <w:rFonts w:ascii="Times New Roman" w:hAnsi="Times New Roman" w:cs="Times New Roman"/>
          <w:sz w:val="18"/>
          <w:szCs w:val="18"/>
        </w:rPr>
      </w:pPr>
      <w:r w:rsidRPr="00846039">
        <w:rPr>
          <w:rStyle w:val="a7"/>
          <w:rFonts w:ascii="Times New Roman" w:hAnsi="Times New Roman"/>
          <w:sz w:val="18"/>
          <w:szCs w:val="18"/>
        </w:rPr>
        <w:footnoteRef/>
      </w:r>
      <w:r w:rsidRPr="00846039">
        <w:rPr>
          <w:rFonts w:ascii="Times New Roman" w:hAnsi="Times New Roman" w:cs="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4">
    <w:p w:rsidR="003B7CD3" w:rsidRPr="00846039" w:rsidRDefault="003B7CD3" w:rsidP="003B7CD3">
      <w:pPr>
        <w:pStyle w:val="a5"/>
        <w:rPr>
          <w:rFonts w:ascii="Times New Roman" w:hAnsi="Times New Roman" w:cs="Times New Roman"/>
          <w:sz w:val="18"/>
          <w:szCs w:val="18"/>
        </w:rPr>
      </w:pPr>
      <w:r w:rsidRPr="00846039">
        <w:rPr>
          <w:rStyle w:val="a7"/>
          <w:rFonts w:ascii="Times New Roman" w:hAnsi="Times New Roman"/>
          <w:sz w:val="18"/>
          <w:szCs w:val="18"/>
        </w:rPr>
        <w:footnoteRef/>
      </w:r>
      <w:r w:rsidRPr="00846039">
        <w:rPr>
          <w:rFonts w:ascii="Times New Roman" w:hAnsi="Times New Roman" w:cs="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footnote>
  <w:footnote w:id="5">
    <w:p w:rsidR="003B7CD3" w:rsidRPr="00846039" w:rsidRDefault="003B7CD3" w:rsidP="003B7CD3">
      <w:pPr>
        <w:pStyle w:val="a5"/>
        <w:rPr>
          <w:rFonts w:ascii="Times New Roman" w:hAnsi="Times New Roman" w:cs="Times New Roman"/>
          <w:sz w:val="18"/>
          <w:szCs w:val="18"/>
        </w:rPr>
      </w:pPr>
      <w:r w:rsidRPr="00846039">
        <w:rPr>
          <w:rStyle w:val="a7"/>
          <w:rFonts w:ascii="Times New Roman" w:hAnsi="Times New Roman"/>
          <w:sz w:val="18"/>
          <w:szCs w:val="18"/>
        </w:rPr>
        <w:footnoteRef/>
      </w:r>
      <w:r w:rsidRPr="00846039">
        <w:rPr>
          <w:rFonts w:ascii="Times New Roman" w:hAnsi="Times New Roman" w:cs="Times New Roman"/>
          <w:sz w:val="18"/>
          <w:szCs w:val="18"/>
        </w:rPr>
        <w:t xml:space="preserve"> Сведения устанавливаются однократно при заключении договорных отношений и могут быть обновлены при возникновении сомнений в их достоверности.</w:t>
      </w:r>
    </w:p>
    <w:p w:rsidR="003B7CD3" w:rsidRPr="00347139" w:rsidRDefault="003B7CD3" w:rsidP="003B7CD3">
      <w:pPr>
        <w:pStyle w:val="a5"/>
      </w:pPr>
    </w:p>
  </w:footnote>
  <w:footnote w:id="6">
    <w:p w:rsidR="003B7CD3" w:rsidRPr="00846039" w:rsidRDefault="003B7CD3" w:rsidP="003B7CD3">
      <w:pPr>
        <w:pStyle w:val="a5"/>
        <w:rPr>
          <w:rFonts w:ascii="Times New Roman" w:hAnsi="Times New Roman" w:cs="Times New Roman"/>
          <w:sz w:val="18"/>
          <w:szCs w:val="18"/>
        </w:rPr>
      </w:pPr>
      <w:r w:rsidRPr="00846039">
        <w:rPr>
          <w:rFonts w:ascii="Times New Roman" w:hAnsi="Times New Roman" w:cs="Times New Roman"/>
          <w:sz w:val="18"/>
          <w:szCs w:val="18"/>
        </w:rPr>
        <w:t xml:space="preserve">* Требования в части </w:t>
      </w:r>
      <w:r w:rsidRPr="00846039">
        <w:rPr>
          <w:rFonts w:ascii="Times New Roman" w:hAnsi="Times New Roman" w:cs="Times New Roman"/>
          <w:bCs/>
          <w:sz w:val="18"/>
          <w:szCs w:val="18"/>
        </w:rPr>
        <w:t>FATCA для клиентов, заключающих депозитарный договор,</w:t>
      </w:r>
      <w:r w:rsidRPr="00846039">
        <w:rPr>
          <w:rFonts w:ascii="Times New Roman" w:hAnsi="Times New Roman" w:cs="Times New Roman"/>
          <w:sz w:val="18"/>
          <w:szCs w:val="18"/>
        </w:rPr>
        <w:t xml:space="preserve"> вступают в силу после внедрения соответствующих доработок в автоматизированные системы Депозитария</w:t>
      </w:r>
    </w:p>
    <w:p w:rsidR="003B7CD3" w:rsidRPr="00347139" w:rsidRDefault="003B7CD3" w:rsidP="003B7CD3">
      <w:pPr>
        <w:pStyle w:val="a5"/>
        <w:rPr>
          <w:rFonts w:ascii="Times New Roman"/>
          <w:sz w:val="18"/>
          <w:szCs w:val="18"/>
        </w:rPr>
      </w:pPr>
      <w:r w:rsidRPr="00846039">
        <w:rPr>
          <w:rStyle w:val="a7"/>
          <w:rFonts w:ascii="Times New Roman" w:hAnsi="Times New Roman"/>
          <w:sz w:val="18"/>
          <w:szCs w:val="18"/>
        </w:rPr>
        <w:footnoteRef/>
      </w:r>
      <w:r w:rsidRPr="00846039">
        <w:rPr>
          <w:rFonts w:ascii="Times New Roman" w:hAnsi="Times New Roman" w:cs="Times New Roman"/>
          <w:sz w:val="18"/>
          <w:szCs w:val="18"/>
        </w:rPr>
        <w:t xml:space="preserve"> </w:t>
      </w:r>
      <w:r w:rsidRPr="00846039">
        <w:rPr>
          <w:rFonts w:ascii="Times New Roman" w:hAnsi="Times New Roman" w:cs="Times New Roman"/>
        </w:rPr>
        <w:t>Заполняется сотрудником, заключающим договорные отношения (открывшим счет).</w:t>
      </w:r>
    </w:p>
  </w:footnote>
  <w:footnote w:id="7">
    <w:p w:rsidR="003B7CD3" w:rsidRPr="00C42558" w:rsidRDefault="003B7CD3" w:rsidP="003B7CD3">
      <w:pPr>
        <w:pStyle w:val="a5"/>
        <w:rPr>
          <w:rFonts w:ascii="Times New Roman" w:hAnsi="Times New Roman" w:cs="Times New Roman"/>
          <w:sz w:val="18"/>
          <w:szCs w:val="18"/>
        </w:rPr>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8">
    <w:p w:rsidR="003B7CD3" w:rsidRDefault="003B7CD3" w:rsidP="003B7CD3">
      <w:pPr>
        <w:pStyle w:val="a5"/>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9">
    <w:p w:rsidR="003B7CD3" w:rsidRPr="00D466A8" w:rsidRDefault="003B7CD3" w:rsidP="003B7CD3">
      <w:pPr>
        <w:pStyle w:val="a5"/>
        <w:rPr>
          <w:rFonts w:ascii="Times New Roman" w:hAnsi="Times New Roman" w:cs="Times New Roman"/>
          <w:sz w:val="18"/>
          <w:szCs w:val="18"/>
        </w:rPr>
      </w:pPr>
      <w:r w:rsidRPr="00D466A8">
        <w:rPr>
          <w:rStyle w:val="a7"/>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10">
    <w:p w:rsidR="003B7CD3" w:rsidRPr="00957F49" w:rsidRDefault="003B7CD3" w:rsidP="003B7CD3">
      <w:pPr>
        <w:pStyle w:val="a5"/>
        <w:rPr>
          <w:rFonts w:ascii="Times New Roman"/>
          <w:sz w:val="18"/>
          <w:szCs w:val="18"/>
        </w:rPr>
      </w:pPr>
      <w:r w:rsidRPr="00D466A8">
        <w:rPr>
          <w:rStyle w:val="a7"/>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11">
    <w:p w:rsidR="003B7CD3" w:rsidRPr="00846039" w:rsidRDefault="003B7CD3" w:rsidP="003B7CD3">
      <w:pPr>
        <w:pStyle w:val="a5"/>
        <w:rPr>
          <w:rFonts w:ascii="Times New Roman" w:hAnsi="Times New Roman" w:cs="Times New Roman"/>
          <w:sz w:val="18"/>
          <w:szCs w:val="18"/>
        </w:rPr>
      </w:pPr>
      <w:r w:rsidRPr="00846039">
        <w:rPr>
          <w:rStyle w:val="a7"/>
          <w:rFonts w:ascii="Times New Roman" w:hAnsi="Times New Roman"/>
          <w:sz w:val="18"/>
          <w:szCs w:val="18"/>
        </w:rPr>
        <w:footnoteRef/>
      </w:r>
      <w:r w:rsidRPr="00846039">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 w:id="12">
    <w:p w:rsidR="003B7CD3" w:rsidRPr="00846039" w:rsidRDefault="003B7CD3" w:rsidP="003B7CD3">
      <w:pPr>
        <w:pStyle w:val="a5"/>
        <w:rPr>
          <w:rFonts w:ascii="Times New Roman" w:hAnsi="Times New Roman" w:cs="Times New Roman"/>
          <w:sz w:val="18"/>
          <w:szCs w:val="18"/>
        </w:rPr>
      </w:pPr>
      <w:r w:rsidRPr="00846039">
        <w:rPr>
          <w:rStyle w:val="a7"/>
          <w:rFonts w:ascii="Times New Roman" w:hAnsi="Times New Roman"/>
          <w:sz w:val="18"/>
          <w:szCs w:val="18"/>
        </w:rPr>
        <w:footnoteRef/>
      </w:r>
      <w:r w:rsidRPr="00846039">
        <w:rPr>
          <w:rFonts w:ascii="Times New Roman" w:hAnsi="Times New Roman" w:cs="Times New Roman"/>
          <w:sz w:val="18"/>
          <w:szCs w:val="18"/>
        </w:rPr>
        <w:t xml:space="preserve"> Пункт заполняется только для  иностранных граждан и лиц без гражданства</w:t>
      </w:r>
    </w:p>
    <w:p w:rsidR="003B7CD3" w:rsidRPr="00420731" w:rsidRDefault="003B7CD3" w:rsidP="003B7CD3">
      <w:pPr>
        <w:pStyle w:val="a5"/>
      </w:pPr>
    </w:p>
  </w:footnote>
  <w:footnote w:id="13">
    <w:p w:rsidR="003B7CD3" w:rsidRPr="00D466A8" w:rsidRDefault="003B7CD3" w:rsidP="003B7CD3">
      <w:pPr>
        <w:pStyle w:val="a5"/>
        <w:rPr>
          <w:rFonts w:ascii="Times New Roman" w:hAnsi="Times New Roman" w:cs="Times New Roman"/>
          <w:sz w:val="18"/>
          <w:szCs w:val="18"/>
        </w:rPr>
      </w:pPr>
      <w:r w:rsidRPr="00D466A8">
        <w:rPr>
          <w:rStyle w:val="a7"/>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53"/>
    <w:multiLevelType w:val="hybridMultilevel"/>
    <w:tmpl w:val="973C3C88"/>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C026C"/>
    <w:multiLevelType w:val="multilevel"/>
    <w:tmpl w:val="7F545CC2"/>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none"/>
      <w:lvlText w:val=""/>
      <w:lvlJc w:val="left"/>
      <w:pPr>
        <w:ind w:left="1146" w:hanging="720"/>
      </w:pPr>
      <w:rPr>
        <w:rFonts w:cs="Times New Roman" w:hint="default"/>
        <w:b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1931"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C3361"/>
    <w:multiLevelType w:val="hybridMultilevel"/>
    <w:tmpl w:val="E01AF820"/>
    <w:lvl w:ilvl="0" w:tplc="9D2C1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500B"/>
    <w:multiLevelType w:val="hybridMultilevel"/>
    <w:tmpl w:val="F7808A6E"/>
    <w:lvl w:ilvl="0" w:tplc="6F66FDFA">
      <w:numFmt w:val="bullet"/>
      <w:lvlText w:val="•"/>
      <w:lvlJc w:val="left"/>
      <w:pPr>
        <w:ind w:left="2721" w:hanging="48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C5592"/>
    <w:multiLevelType w:val="hybridMultilevel"/>
    <w:tmpl w:val="04B880E0"/>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E15A6"/>
    <w:multiLevelType w:val="hybridMultilevel"/>
    <w:tmpl w:val="6B5AE4F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32ED9"/>
    <w:multiLevelType w:val="hybridMultilevel"/>
    <w:tmpl w:val="1D243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D2604E"/>
    <w:multiLevelType w:val="multilevel"/>
    <w:tmpl w:val="4CEEDF26"/>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15">
    <w:nsid w:val="35F8250D"/>
    <w:multiLevelType w:val="multilevel"/>
    <w:tmpl w:val="E6028E8E"/>
    <w:lvl w:ilvl="0">
      <w:start w:val="9"/>
      <w:numFmt w:val="decimal"/>
      <w:lvlText w:val="%1."/>
      <w:lvlJc w:val="left"/>
      <w:pPr>
        <w:ind w:left="1140" w:hanging="1140"/>
      </w:pPr>
      <w:rPr>
        <w:rFonts w:cs="Times New Roman" w:hint="default"/>
        <w:vertAlign w:val="baseline"/>
      </w:rPr>
    </w:lvl>
    <w:lvl w:ilvl="1">
      <w:start w:val="1"/>
      <w:numFmt w:val="decimal"/>
      <w:lvlText w:val="%1.%2."/>
      <w:lvlJc w:val="left"/>
      <w:pPr>
        <w:ind w:left="1708" w:hanging="1140"/>
      </w:pPr>
      <w:rPr>
        <w:rFonts w:cs="Times New Roman" w:hint="default"/>
        <w:b w:val="0"/>
        <w:i w:val="0"/>
        <w:sz w:val="24"/>
        <w:szCs w:val="24"/>
      </w:rPr>
    </w:lvl>
    <w:lvl w:ilvl="2">
      <w:start w:val="1"/>
      <w:numFmt w:val="decimal"/>
      <w:lvlText w:val="%1.%2.%3."/>
      <w:lvlJc w:val="left"/>
      <w:pPr>
        <w:ind w:left="1566"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0201E"/>
    <w:multiLevelType w:val="hybridMultilevel"/>
    <w:tmpl w:val="938CCD58"/>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57467"/>
    <w:multiLevelType w:val="multilevel"/>
    <w:tmpl w:val="DD86F6BE"/>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146" w:hanging="720"/>
      </w:pPr>
      <w:rPr>
        <w:rFonts w:cs="Times New Roman"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0746F26"/>
    <w:multiLevelType w:val="hybridMultilevel"/>
    <w:tmpl w:val="8F727D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61F20"/>
    <w:multiLevelType w:val="hybridMultilevel"/>
    <w:tmpl w:val="6D7A4436"/>
    <w:styleLink w:val="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4CF5171B"/>
    <w:multiLevelType w:val="multilevel"/>
    <w:tmpl w:val="6DD87528"/>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D3E80"/>
    <w:multiLevelType w:val="hybridMultilevel"/>
    <w:tmpl w:val="CF2A0C7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5818547E"/>
    <w:multiLevelType w:val="hybridMultilevel"/>
    <w:tmpl w:val="744890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EB7FBE"/>
    <w:multiLevelType w:val="hybridMultilevel"/>
    <w:tmpl w:val="C436E1B2"/>
    <w:lvl w:ilvl="0" w:tplc="6F66FDF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4C6070"/>
    <w:multiLevelType w:val="hybridMultilevel"/>
    <w:tmpl w:val="D0F869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B84D0B"/>
    <w:multiLevelType w:val="hybridMultilevel"/>
    <w:tmpl w:val="711C992C"/>
    <w:lvl w:ilvl="0" w:tplc="B37AC71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9"/>
  </w:num>
  <w:num w:numId="4">
    <w:abstractNumId w:val="13"/>
  </w:num>
  <w:num w:numId="5">
    <w:abstractNumId w:val="0"/>
  </w:num>
  <w:num w:numId="6">
    <w:abstractNumId w:val="27"/>
  </w:num>
  <w:num w:numId="7">
    <w:abstractNumId w:val="25"/>
  </w:num>
  <w:num w:numId="8">
    <w:abstractNumId w:val="18"/>
  </w:num>
  <w:num w:numId="9">
    <w:abstractNumId w:val="15"/>
  </w:num>
  <w:num w:numId="10">
    <w:abstractNumId w:val="12"/>
  </w:num>
  <w:num w:numId="11">
    <w:abstractNumId w:val="5"/>
  </w:num>
  <w:num w:numId="12">
    <w:abstractNumId w:val="11"/>
  </w:num>
  <w:num w:numId="13">
    <w:abstractNumId w:val="17"/>
  </w:num>
  <w:num w:numId="14">
    <w:abstractNumId w:val="26"/>
  </w:num>
  <w:num w:numId="15">
    <w:abstractNumId w:val="7"/>
  </w:num>
  <w:num w:numId="16">
    <w:abstractNumId w:val="30"/>
  </w:num>
  <w:num w:numId="17">
    <w:abstractNumId w:val="22"/>
  </w:num>
  <w:num w:numId="18">
    <w:abstractNumId w:val="4"/>
  </w:num>
  <w:num w:numId="19">
    <w:abstractNumId w:val="29"/>
  </w:num>
  <w:num w:numId="20">
    <w:abstractNumId w:val="6"/>
  </w:num>
  <w:num w:numId="21">
    <w:abstractNumId w:val="9"/>
  </w:num>
  <w:num w:numId="22">
    <w:abstractNumId w:val="23"/>
  </w:num>
  <w:num w:numId="23">
    <w:abstractNumId w:val="16"/>
  </w:num>
  <w:num w:numId="24">
    <w:abstractNumId w:val="28"/>
  </w:num>
  <w:num w:numId="25">
    <w:abstractNumId w:val="8"/>
  </w:num>
  <w:num w:numId="26">
    <w:abstractNumId w:val="20"/>
  </w:num>
  <w:num w:numId="27">
    <w:abstractNumId w:val="3"/>
  </w:num>
  <w:num w:numId="28">
    <w:abstractNumId w:val="10"/>
  </w:num>
  <w:num w:numId="29">
    <w:abstractNumId w:val="21"/>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D3"/>
    <w:rsid w:val="00042409"/>
    <w:rsid w:val="001E3C3D"/>
    <w:rsid w:val="002F3A2F"/>
    <w:rsid w:val="00332118"/>
    <w:rsid w:val="003B7CD3"/>
    <w:rsid w:val="006E7E0A"/>
    <w:rsid w:val="007A79A6"/>
    <w:rsid w:val="007E1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CD3"/>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3B7CD3"/>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3B7CD3"/>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3B7CD3"/>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B7C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CD3"/>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3B7CD3"/>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3B7CD3"/>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3B7CD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B7CD3"/>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3B7CD3"/>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3B7CD3"/>
    <w:rPr>
      <w:rFonts w:ascii="Calibri" w:eastAsia="Times New Roman" w:hAnsi="Calibri" w:cs="Times New Roman"/>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3B7CD3"/>
    <w:pPr>
      <w:spacing w:after="0" w:line="240" w:lineRule="auto"/>
    </w:pPr>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3B7CD3"/>
    <w:rPr>
      <w:sz w:val="20"/>
      <w:szCs w:val="20"/>
    </w:rPr>
  </w:style>
  <w:style w:type="character" w:styleId="a7">
    <w:name w:val="footnote reference"/>
    <w:uiPriority w:val="99"/>
    <w:rsid w:val="003B7CD3"/>
    <w:rPr>
      <w:rFonts w:cs="Times New Roman"/>
      <w:vertAlign w:val="superscript"/>
    </w:rPr>
  </w:style>
  <w:style w:type="paragraph" w:styleId="a8">
    <w:name w:val="header"/>
    <w:basedOn w:val="a"/>
    <w:link w:val="a9"/>
    <w:unhideWhenUsed/>
    <w:rsid w:val="003B7CD3"/>
    <w:pPr>
      <w:tabs>
        <w:tab w:val="center" w:pos="4677"/>
        <w:tab w:val="right" w:pos="9355"/>
      </w:tabs>
      <w:spacing w:after="0" w:line="240" w:lineRule="auto"/>
    </w:pPr>
  </w:style>
  <w:style w:type="character" w:customStyle="1" w:styleId="a9">
    <w:name w:val="Верхний колонтитул Знак"/>
    <w:basedOn w:val="a0"/>
    <w:link w:val="a8"/>
    <w:rsid w:val="003B7CD3"/>
  </w:style>
  <w:style w:type="paragraph" w:styleId="aa">
    <w:name w:val="footer"/>
    <w:basedOn w:val="a"/>
    <w:link w:val="ab"/>
    <w:uiPriority w:val="99"/>
    <w:unhideWhenUsed/>
    <w:rsid w:val="003B7C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7CD3"/>
  </w:style>
  <w:style w:type="character" w:styleId="ac">
    <w:name w:val="annotation reference"/>
    <w:basedOn w:val="a0"/>
    <w:unhideWhenUsed/>
    <w:rsid w:val="003B7CD3"/>
    <w:rPr>
      <w:sz w:val="16"/>
      <w:szCs w:val="16"/>
    </w:rPr>
  </w:style>
  <w:style w:type="paragraph" w:styleId="ad">
    <w:name w:val="annotation text"/>
    <w:basedOn w:val="a"/>
    <w:link w:val="ae"/>
    <w:unhideWhenUsed/>
    <w:rsid w:val="003B7CD3"/>
    <w:pPr>
      <w:spacing w:line="240" w:lineRule="auto"/>
    </w:pPr>
    <w:rPr>
      <w:sz w:val="20"/>
      <w:szCs w:val="20"/>
    </w:rPr>
  </w:style>
  <w:style w:type="character" w:customStyle="1" w:styleId="ae">
    <w:name w:val="Текст примечания Знак"/>
    <w:basedOn w:val="a0"/>
    <w:link w:val="ad"/>
    <w:rsid w:val="003B7CD3"/>
    <w:rPr>
      <w:sz w:val="20"/>
      <w:szCs w:val="20"/>
    </w:rPr>
  </w:style>
  <w:style w:type="paragraph" w:styleId="af">
    <w:name w:val="annotation subject"/>
    <w:basedOn w:val="ad"/>
    <w:next w:val="ad"/>
    <w:link w:val="af0"/>
    <w:unhideWhenUsed/>
    <w:rsid w:val="003B7CD3"/>
    <w:rPr>
      <w:b/>
      <w:bCs/>
    </w:rPr>
  </w:style>
  <w:style w:type="character" w:customStyle="1" w:styleId="af0">
    <w:name w:val="Тема примечания Знак"/>
    <w:basedOn w:val="ae"/>
    <w:link w:val="af"/>
    <w:rsid w:val="003B7CD3"/>
    <w:rPr>
      <w:b/>
      <w:bCs/>
      <w:sz w:val="20"/>
      <w:szCs w:val="20"/>
    </w:rPr>
  </w:style>
  <w:style w:type="paragraph" w:styleId="af1">
    <w:name w:val="Balloon Text"/>
    <w:basedOn w:val="a"/>
    <w:link w:val="af2"/>
    <w:semiHidden/>
    <w:unhideWhenUsed/>
    <w:rsid w:val="003B7CD3"/>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3B7CD3"/>
    <w:rPr>
      <w:rFonts w:ascii="Tahoma" w:hAnsi="Tahoma" w:cs="Tahoma"/>
      <w:sz w:val="16"/>
      <w:szCs w:val="16"/>
    </w:rPr>
  </w:style>
  <w:style w:type="character" w:styleId="af3">
    <w:name w:val="Hyperlink"/>
    <w:uiPriority w:val="99"/>
    <w:unhideWhenUsed/>
    <w:rsid w:val="003B7CD3"/>
    <w:rPr>
      <w:rFonts w:cs="Times New Roman"/>
      <w:color w:val="0000FF"/>
      <w:u w:val="single"/>
    </w:rPr>
  </w:style>
  <w:style w:type="numbering" w:customStyle="1" w:styleId="12">
    <w:name w:val="Нет списка1"/>
    <w:next w:val="a2"/>
    <w:uiPriority w:val="99"/>
    <w:semiHidden/>
    <w:unhideWhenUsed/>
    <w:rsid w:val="003B7CD3"/>
  </w:style>
  <w:style w:type="paragraph" w:styleId="31">
    <w:name w:val="Body Text 3"/>
    <w:basedOn w:val="a"/>
    <w:link w:val="32"/>
    <w:uiPriority w:val="99"/>
    <w:unhideWhenUsed/>
    <w:rsid w:val="003B7CD3"/>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3B7CD3"/>
    <w:rPr>
      <w:rFonts w:ascii="@Meiryo UI" w:eastAsia="@Meiryo UI" w:hAnsi="Times New Roman" w:cs="Times New Roman"/>
      <w:sz w:val="16"/>
      <w:szCs w:val="16"/>
    </w:rPr>
  </w:style>
  <w:style w:type="paragraph" w:customStyle="1" w:styleId="ConsPlusNormal">
    <w:name w:val="ConsPlusNormal"/>
    <w:rsid w:val="003B7CD3"/>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4">
    <w:name w:val="Body Text"/>
    <w:basedOn w:val="a"/>
    <w:link w:val="af5"/>
    <w:unhideWhenUsed/>
    <w:rsid w:val="003B7CD3"/>
    <w:pPr>
      <w:spacing w:after="120" w:line="240" w:lineRule="auto"/>
      <w:ind w:firstLine="567"/>
      <w:jc w:val="both"/>
    </w:pPr>
    <w:rPr>
      <w:rFonts w:ascii="@Meiryo UI" w:eastAsia="@Meiryo UI" w:hAnsi="Times New Roman" w:cs="Times New Roman"/>
    </w:rPr>
  </w:style>
  <w:style w:type="character" w:customStyle="1" w:styleId="af5">
    <w:name w:val="Основной текст Знак"/>
    <w:basedOn w:val="a0"/>
    <w:link w:val="af4"/>
    <w:rsid w:val="003B7CD3"/>
    <w:rPr>
      <w:rFonts w:ascii="@Meiryo UI" w:eastAsia="@Meiryo UI" w:hAnsi="Times New Roman" w:cs="Times New Roman"/>
    </w:rPr>
  </w:style>
  <w:style w:type="paragraph" w:styleId="af6">
    <w:name w:val="Normal (Web)"/>
    <w:basedOn w:val="a"/>
    <w:unhideWhenUsed/>
    <w:rsid w:val="003B7CD3"/>
    <w:pPr>
      <w:spacing w:after="0" w:line="240" w:lineRule="auto"/>
      <w:ind w:firstLine="567"/>
      <w:jc w:val="both"/>
    </w:pPr>
    <w:rPr>
      <w:rFonts w:ascii="Times New Roman" w:eastAsia="@Meiryo UI" w:hAnsi="Times New Roman" w:cs="Times New Roman"/>
      <w:sz w:val="24"/>
      <w:szCs w:val="24"/>
    </w:rPr>
  </w:style>
  <w:style w:type="table" w:styleId="af7">
    <w:name w:val="Table Grid"/>
    <w:basedOn w:val="a1"/>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3B7CD3"/>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3B7CD3"/>
    <w:rPr>
      <w:rFonts w:ascii="@Meiryo UI" w:eastAsia="@Meiryo UI" w:hAnsi="Times New Roman" w:cs="Times New Roman"/>
    </w:rPr>
  </w:style>
  <w:style w:type="paragraph" w:styleId="33">
    <w:name w:val="Body Text Indent 3"/>
    <w:basedOn w:val="a"/>
    <w:link w:val="34"/>
    <w:uiPriority w:val="99"/>
    <w:semiHidden/>
    <w:unhideWhenUsed/>
    <w:rsid w:val="003B7CD3"/>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3B7CD3"/>
    <w:rPr>
      <w:rFonts w:ascii="@Meiryo UI" w:eastAsia="@Meiryo UI" w:hAnsi="Times New Roman" w:cs="Times New Roman"/>
      <w:sz w:val="16"/>
      <w:szCs w:val="16"/>
    </w:rPr>
  </w:style>
  <w:style w:type="paragraph" w:styleId="af8">
    <w:name w:val="TOC Heading"/>
    <w:basedOn w:val="1"/>
    <w:next w:val="a"/>
    <w:uiPriority w:val="39"/>
    <w:semiHidden/>
    <w:unhideWhenUsed/>
    <w:qFormat/>
    <w:rsid w:val="003B7CD3"/>
    <w:pPr>
      <w:spacing w:line="276" w:lineRule="auto"/>
      <w:ind w:firstLine="0"/>
      <w:jc w:val="left"/>
      <w:outlineLvl w:val="9"/>
    </w:pPr>
    <w:rPr>
      <w:lang w:eastAsia="ru-RU"/>
    </w:rPr>
  </w:style>
  <w:style w:type="paragraph" w:styleId="13">
    <w:name w:val="toc 1"/>
    <w:basedOn w:val="a"/>
    <w:next w:val="a"/>
    <w:autoRedefine/>
    <w:uiPriority w:val="39"/>
    <w:unhideWhenUsed/>
    <w:rsid w:val="003B7CD3"/>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3B7CD3"/>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3B7CD3"/>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3B7CD3"/>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3B7CD3"/>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3B7CD3"/>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3B7CD3"/>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3B7CD3"/>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3B7CD3"/>
    <w:pPr>
      <w:spacing w:after="100"/>
      <w:ind w:left="1760"/>
    </w:pPr>
    <w:rPr>
      <w:rFonts w:ascii="@Meiryo UI" w:eastAsia="Times New Roman" w:hAnsi="@Meiryo UI" w:cs="Times New Roman"/>
      <w:lang w:eastAsia="ru-RU"/>
    </w:rPr>
  </w:style>
  <w:style w:type="table" w:customStyle="1" w:styleId="14">
    <w:name w:val="Сетка таблицы1"/>
    <w:basedOn w:val="a1"/>
    <w:next w:val="af7"/>
    <w:uiPriority w:val="59"/>
    <w:rsid w:val="003B7CD3"/>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uiPriority w:val="59"/>
    <w:rsid w:val="003B7CD3"/>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3B7CD3"/>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3B7CD3"/>
  </w:style>
  <w:style w:type="table" w:customStyle="1" w:styleId="52">
    <w:name w:val="Сетка таблицы5"/>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3B7CD3"/>
    <w:pPr>
      <w:spacing w:after="0" w:line="240" w:lineRule="auto"/>
    </w:pPr>
    <w:rPr>
      <w:rFonts w:ascii="@Meiryo UI" w:eastAsia="@Meiryo UI" w:hAnsi="Times New Roman" w:cs="Times New Roman"/>
    </w:rPr>
  </w:style>
  <w:style w:type="paragraph" w:styleId="25">
    <w:name w:val="Body Text Indent 2"/>
    <w:basedOn w:val="a"/>
    <w:link w:val="26"/>
    <w:unhideWhenUsed/>
    <w:rsid w:val="003B7CD3"/>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3B7CD3"/>
    <w:rPr>
      <w:rFonts w:ascii="@Meiryo UI" w:eastAsia="@Meiryo UI" w:hAnsi="Times New Roman" w:cs="Times New Roman"/>
    </w:rPr>
  </w:style>
  <w:style w:type="table" w:customStyle="1" w:styleId="100">
    <w:name w:val="Сетка таблицы10"/>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B7CD3"/>
  </w:style>
  <w:style w:type="paragraph" w:customStyle="1" w:styleId="Default">
    <w:name w:val="Default"/>
    <w:rsid w:val="003B7C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3B7CD3"/>
    <w:pPr>
      <w:spacing w:after="0" w:line="240" w:lineRule="auto"/>
    </w:pPr>
    <w:rPr>
      <w:rFonts w:ascii="Arial" w:eastAsia="Times New Roman" w:hAnsi="Arial" w:cs="Arial"/>
      <w:sz w:val="20"/>
      <w:szCs w:val="20"/>
      <w:lang w:eastAsia="ru-RU"/>
    </w:rPr>
  </w:style>
  <w:style w:type="character" w:customStyle="1" w:styleId="blk">
    <w:name w:val="blk"/>
    <w:rsid w:val="003B7CD3"/>
  </w:style>
  <w:style w:type="character" w:customStyle="1" w:styleId="ep">
    <w:name w:val="ep"/>
    <w:rsid w:val="003B7CD3"/>
  </w:style>
  <w:style w:type="paragraph" w:customStyle="1" w:styleId="afb">
    <w:name w:val="Обычный.Нормальный"/>
    <w:uiPriority w:val="99"/>
    <w:rsid w:val="003B7CD3"/>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3B7CD3"/>
  </w:style>
  <w:style w:type="table" w:customStyle="1" w:styleId="112">
    <w:name w:val="Сетка таблицы11"/>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3B7CD3"/>
    <w:pPr>
      <w:spacing w:after="0" w:line="240" w:lineRule="auto"/>
    </w:pPr>
    <w:rPr>
      <w:sz w:val="20"/>
      <w:szCs w:val="20"/>
    </w:rPr>
  </w:style>
  <w:style w:type="table" w:customStyle="1" w:styleId="120">
    <w:name w:val="Сетка таблицы12"/>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3B7CD3"/>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3B7CD3"/>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3B7CD3"/>
    <w:rPr>
      <w:rFonts w:ascii="@Meiryo UI" w:eastAsia="@Meiryo UI" w:hAnsi="Times New Roman" w:cs="Times New Roman"/>
    </w:rPr>
  </w:style>
  <w:style w:type="character" w:customStyle="1" w:styleId="r">
    <w:name w:val="r"/>
    <w:basedOn w:val="a0"/>
    <w:rsid w:val="003B7CD3"/>
  </w:style>
  <w:style w:type="paragraph" w:customStyle="1" w:styleId="ConsNormal">
    <w:name w:val="ConsNormal"/>
    <w:rsid w:val="003B7CD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3B7CD3"/>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3B7CD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3B7CD3"/>
    <w:rPr>
      <w:rFonts w:ascii="Times New Roman" w:eastAsia="Times New Roman" w:hAnsi="Times New Roman" w:cs="Times New Roman"/>
      <w:sz w:val="20"/>
      <w:szCs w:val="20"/>
      <w:lang w:eastAsia="ru-RU"/>
    </w:rPr>
  </w:style>
  <w:style w:type="character" w:styleId="aff2">
    <w:name w:val="endnote reference"/>
    <w:unhideWhenUsed/>
    <w:rsid w:val="003B7CD3"/>
    <w:rPr>
      <w:vertAlign w:val="superscript"/>
    </w:rPr>
  </w:style>
  <w:style w:type="paragraph" w:customStyle="1" w:styleId="Caaieiaieoaaeeoueaa">
    <w:name w:val="Caaieiaie oaaeeou eaa."/>
    <w:basedOn w:val="a"/>
    <w:uiPriority w:val="99"/>
    <w:rsid w:val="003B7CD3"/>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3B7CD3"/>
    <w:rPr>
      <w:b/>
      <w:bCs/>
    </w:rPr>
  </w:style>
  <w:style w:type="table" w:customStyle="1" w:styleId="130">
    <w:name w:val="Сетка таблицы13"/>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3B7CD3"/>
  </w:style>
  <w:style w:type="table" w:customStyle="1" w:styleId="140">
    <w:name w:val="Сетка таблицы14"/>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3B7CD3"/>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3B7CD3"/>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B7CD3"/>
    <w:pPr>
      <w:numPr>
        <w:numId w:val="15"/>
      </w:numPr>
    </w:pPr>
  </w:style>
  <w:style w:type="table" w:customStyle="1" w:styleId="510">
    <w:name w:val="Сетка таблицы5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B7CD3"/>
  </w:style>
  <w:style w:type="table" w:customStyle="1" w:styleId="1110">
    <w:name w:val="Сетка таблицы111"/>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3B7CD3"/>
  </w:style>
  <w:style w:type="table" w:customStyle="1" w:styleId="160">
    <w:name w:val="Сетка таблицы16"/>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3B7CD3"/>
    <w:rPr>
      <w:vanish w:val="0"/>
      <w:webHidden w:val="0"/>
      <w:specVanish w:val="0"/>
    </w:rPr>
  </w:style>
  <w:style w:type="table" w:customStyle="1" w:styleId="17">
    <w:name w:val="Сетка таблицы17"/>
    <w:basedOn w:val="a1"/>
    <w:next w:val="af7"/>
    <w:uiPriority w:val="59"/>
    <w:rsid w:val="003B7CD3"/>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3B7CD3"/>
    <w:pPr>
      <w:widowControl w:val="0"/>
    </w:pPr>
    <w:rPr>
      <w:rFonts w:ascii="Arial" w:eastAsia="Times New Roman" w:hAnsi="Arial" w:cs="Arial"/>
      <w:sz w:val="18"/>
      <w:szCs w:val="20"/>
      <w:lang w:eastAsia="ru-RU" w:bidi="ru-RU"/>
    </w:rPr>
  </w:style>
  <w:style w:type="paragraph" w:customStyle="1" w:styleId="Tabletext">
    <w:name w:val="Table text"/>
    <w:basedOn w:val="af4"/>
    <w:rsid w:val="003B7CD3"/>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3B7CD3"/>
  </w:style>
  <w:style w:type="character" w:styleId="aff4">
    <w:name w:val="page number"/>
    <w:basedOn w:val="a0"/>
    <w:rsid w:val="003B7CD3"/>
  </w:style>
  <w:style w:type="table" w:customStyle="1" w:styleId="18">
    <w:name w:val="Сетка таблицы18"/>
    <w:basedOn w:val="a1"/>
    <w:next w:val="af7"/>
    <w:rsid w:val="003B7C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3B7CD3"/>
    <w:rPr>
      <w:color w:val="800080"/>
      <w:u w:val="single"/>
    </w:rPr>
  </w:style>
  <w:style w:type="table" w:customStyle="1" w:styleId="19">
    <w:name w:val="Сетка таблицы19"/>
    <w:basedOn w:val="a1"/>
    <w:next w:val="af7"/>
    <w:rsid w:val="003B7C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3B7CD3"/>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3B7CD3"/>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3B7CD3"/>
    <w:rPr>
      <w:rFonts w:ascii="Calibri" w:eastAsia="Times New Roman" w:hAnsi="Calibri" w:cs="Consolas"/>
      <w:szCs w:val="21"/>
    </w:rPr>
  </w:style>
  <w:style w:type="character" w:customStyle="1" w:styleId="diffins6">
    <w:name w:val="diff_ins6"/>
    <w:basedOn w:val="a0"/>
    <w:rsid w:val="003B7CD3"/>
    <w:rPr>
      <w:shd w:val="clear" w:color="auto" w:fill="C8FFC8"/>
    </w:rPr>
  </w:style>
  <w:style w:type="numbering" w:customStyle="1" w:styleId="111">
    <w:name w:val="Стиль111"/>
    <w:rsid w:val="003B7CD3"/>
    <w:pPr>
      <w:numPr>
        <w:numId w:val="29"/>
      </w:numPr>
    </w:pPr>
  </w:style>
  <w:style w:type="character" w:customStyle="1" w:styleId="blk6">
    <w:name w:val="blk6"/>
    <w:basedOn w:val="a0"/>
    <w:rsid w:val="003B7CD3"/>
    <w:rPr>
      <w:vanish w:val="0"/>
      <w:webHidden w:val="0"/>
      <w:specVanish w:val="0"/>
    </w:rPr>
  </w:style>
  <w:style w:type="paragraph" w:styleId="HTML">
    <w:name w:val="HTML Preformatted"/>
    <w:basedOn w:val="a"/>
    <w:link w:val="HTML0"/>
    <w:uiPriority w:val="99"/>
    <w:semiHidden/>
    <w:unhideWhenUsed/>
    <w:rsid w:val="003B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7CD3"/>
    <w:rPr>
      <w:rFonts w:ascii="Courier New" w:eastAsia="Times New Roman" w:hAnsi="Courier New" w:cs="Courier New"/>
      <w:sz w:val="20"/>
      <w:szCs w:val="20"/>
      <w:lang w:eastAsia="ru-RU"/>
    </w:rPr>
  </w:style>
  <w:style w:type="paragraph" w:styleId="aff9">
    <w:name w:val="Subtitle"/>
    <w:basedOn w:val="a"/>
    <w:next w:val="a"/>
    <w:link w:val="affa"/>
    <w:uiPriority w:val="11"/>
    <w:qFormat/>
    <w:rsid w:val="003B7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3B7CD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CD3"/>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3B7CD3"/>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3B7CD3"/>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3B7CD3"/>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B7C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CD3"/>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3B7CD3"/>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3B7CD3"/>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3B7CD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B7CD3"/>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3B7CD3"/>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3B7CD3"/>
    <w:rPr>
      <w:rFonts w:ascii="Calibri" w:eastAsia="Times New Roman" w:hAnsi="Calibri" w:cs="Times New Roman"/>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3B7CD3"/>
    <w:pPr>
      <w:spacing w:after="0" w:line="240" w:lineRule="auto"/>
    </w:pPr>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3B7CD3"/>
    <w:rPr>
      <w:sz w:val="20"/>
      <w:szCs w:val="20"/>
    </w:rPr>
  </w:style>
  <w:style w:type="character" w:styleId="a7">
    <w:name w:val="footnote reference"/>
    <w:uiPriority w:val="99"/>
    <w:rsid w:val="003B7CD3"/>
    <w:rPr>
      <w:rFonts w:cs="Times New Roman"/>
      <w:vertAlign w:val="superscript"/>
    </w:rPr>
  </w:style>
  <w:style w:type="paragraph" w:styleId="a8">
    <w:name w:val="header"/>
    <w:basedOn w:val="a"/>
    <w:link w:val="a9"/>
    <w:unhideWhenUsed/>
    <w:rsid w:val="003B7CD3"/>
    <w:pPr>
      <w:tabs>
        <w:tab w:val="center" w:pos="4677"/>
        <w:tab w:val="right" w:pos="9355"/>
      </w:tabs>
      <w:spacing w:after="0" w:line="240" w:lineRule="auto"/>
    </w:pPr>
  </w:style>
  <w:style w:type="character" w:customStyle="1" w:styleId="a9">
    <w:name w:val="Верхний колонтитул Знак"/>
    <w:basedOn w:val="a0"/>
    <w:link w:val="a8"/>
    <w:rsid w:val="003B7CD3"/>
  </w:style>
  <w:style w:type="paragraph" w:styleId="aa">
    <w:name w:val="footer"/>
    <w:basedOn w:val="a"/>
    <w:link w:val="ab"/>
    <w:uiPriority w:val="99"/>
    <w:unhideWhenUsed/>
    <w:rsid w:val="003B7C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7CD3"/>
  </w:style>
  <w:style w:type="character" w:styleId="ac">
    <w:name w:val="annotation reference"/>
    <w:basedOn w:val="a0"/>
    <w:unhideWhenUsed/>
    <w:rsid w:val="003B7CD3"/>
    <w:rPr>
      <w:sz w:val="16"/>
      <w:szCs w:val="16"/>
    </w:rPr>
  </w:style>
  <w:style w:type="paragraph" w:styleId="ad">
    <w:name w:val="annotation text"/>
    <w:basedOn w:val="a"/>
    <w:link w:val="ae"/>
    <w:unhideWhenUsed/>
    <w:rsid w:val="003B7CD3"/>
    <w:pPr>
      <w:spacing w:line="240" w:lineRule="auto"/>
    </w:pPr>
    <w:rPr>
      <w:sz w:val="20"/>
      <w:szCs w:val="20"/>
    </w:rPr>
  </w:style>
  <w:style w:type="character" w:customStyle="1" w:styleId="ae">
    <w:name w:val="Текст примечания Знак"/>
    <w:basedOn w:val="a0"/>
    <w:link w:val="ad"/>
    <w:rsid w:val="003B7CD3"/>
    <w:rPr>
      <w:sz w:val="20"/>
      <w:szCs w:val="20"/>
    </w:rPr>
  </w:style>
  <w:style w:type="paragraph" w:styleId="af">
    <w:name w:val="annotation subject"/>
    <w:basedOn w:val="ad"/>
    <w:next w:val="ad"/>
    <w:link w:val="af0"/>
    <w:unhideWhenUsed/>
    <w:rsid w:val="003B7CD3"/>
    <w:rPr>
      <w:b/>
      <w:bCs/>
    </w:rPr>
  </w:style>
  <w:style w:type="character" w:customStyle="1" w:styleId="af0">
    <w:name w:val="Тема примечания Знак"/>
    <w:basedOn w:val="ae"/>
    <w:link w:val="af"/>
    <w:rsid w:val="003B7CD3"/>
    <w:rPr>
      <w:b/>
      <w:bCs/>
      <w:sz w:val="20"/>
      <w:szCs w:val="20"/>
    </w:rPr>
  </w:style>
  <w:style w:type="paragraph" w:styleId="af1">
    <w:name w:val="Balloon Text"/>
    <w:basedOn w:val="a"/>
    <w:link w:val="af2"/>
    <w:semiHidden/>
    <w:unhideWhenUsed/>
    <w:rsid w:val="003B7CD3"/>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3B7CD3"/>
    <w:rPr>
      <w:rFonts w:ascii="Tahoma" w:hAnsi="Tahoma" w:cs="Tahoma"/>
      <w:sz w:val="16"/>
      <w:szCs w:val="16"/>
    </w:rPr>
  </w:style>
  <w:style w:type="character" w:styleId="af3">
    <w:name w:val="Hyperlink"/>
    <w:uiPriority w:val="99"/>
    <w:unhideWhenUsed/>
    <w:rsid w:val="003B7CD3"/>
    <w:rPr>
      <w:rFonts w:cs="Times New Roman"/>
      <w:color w:val="0000FF"/>
      <w:u w:val="single"/>
    </w:rPr>
  </w:style>
  <w:style w:type="numbering" w:customStyle="1" w:styleId="12">
    <w:name w:val="Нет списка1"/>
    <w:next w:val="a2"/>
    <w:uiPriority w:val="99"/>
    <w:semiHidden/>
    <w:unhideWhenUsed/>
    <w:rsid w:val="003B7CD3"/>
  </w:style>
  <w:style w:type="paragraph" w:styleId="31">
    <w:name w:val="Body Text 3"/>
    <w:basedOn w:val="a"/>
    <w:link w:val="32"/>
    <w:uiPriority w:val="99"/>
    <w:unhideWhenUsed/>
    <w:rsid w:val="003B7CD3"/>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3B7CD3"/>
    <w:rPr>
      <w:rFonts w:ascii="@Meiryo UI" w:eastAsia="@Meiryo UI" w:hAnsi="Times New Roman" w:cs="Times New Roman"/>
      <w:sz w:val="16"/>
      <w:szCs w:val="16"/>
    </w:rPr>
  </w:style>
  <w:style w:type="paragraph" w:customStyle="1" w:styleId="ConsPlusNormal">
    <w:name w:val="ConsPlusNormal"/>
    <w:rsid w:val="003B7CD3"/>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4">
    <w:name w:val="Body Text"/>
    <w:basedOn w:val="a"/>
    <w:link w:val="af5"/>
    <w:unhideWhenUsed/>
    <w:rsid w:val="003B7CD3"/>
    <w:pPr>
      <w:spacing w:after="120" w:line="240" w:lineRule="auto"/>
      <w:ind w:firstLine="567"/>
      <w:jc w:val="both"/>
    </w:pPr>
    <w:rPr>
      <w:rFonts w:ascii="@Meiryo UI" w:eastAsia="@Meiryo UI" w:hAnsi="Times New Roman" w:cs="Times New Roman"/>
    </w:rPr>
  </w:style>
  <w:style w:type="character" w:customStyle="1" w:styleId="af5">
    <w:name w:val="Основной текст Знак"/>
    <w:basedOn w:val="a0"/>
    <w:link w:val="af4"/>
    <w:rsid w:val="003B7CD3"/>
    <w:rPr>
      <w:rFonts w:ascii="@Meiryo UI" w:eastAsia="@Meiryo UI" w:hAnsi="Times New Roman" w:cs="Times New Roman"/>
    </w:rPr>
  </w:style>
  <w:style w:type="paragraph" w:styleId="af6">
    <w:name w:val="Normal (Web)"/>
    <w:basedOn w:val="a"/>
    <w:unhideWhenUsed/>
    <w:rsid w:val="003B7CD3"/>
    <w:pPr>
      <w:spacing w:after="0" w:line="240" w:lineRule="auto"/>
      <w:ind w:firstLine="567"/>
      <w:jc w:val="both"/>
    </w:pPr>
    <w:rPr>
      <w:rFonts w:ascii="Times New Roman" w:eastAsia="@Meiryo UI" w:hAnsi="Times New Roman" w:cs="Times New Roman"/>
      <w:sz w:val="24"/>
      <w:szCs w:val="24"/>
    </w:rPr>
  </w:style>
  <w:style w:type="table" w:styleId="af7">
    <w:name w:val="Table Grid"/>
    <w:basedOn w:val="a1"/>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3B7CD3"/>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3B7CD3"/>
    <w:rPr>
      <w:rFonts w:ascii="@Meiryo UI" w:eastAsia="@Meiryo UI" w:hAnsi="Times New Roman" w:cs="Times New Roman"/>
    </w:rPr>
  </w:style>
  <w:style w:type="paragraph" w:styleId="33">
    <w:name w:val="Body Text Indent 3"/>
    <w:basedOn w:val="a"/>
    <w:link w:val="34"/>
    <w:uiPriority w:val="99"/>
    <w:semiHidden/>
    <w:unhideWhenUsed/>
    <w:rsid w:val="003B7CD3"/>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3B7CD3"/>
    <w:rPr>
      <w:rFonts w:ascii="@Meiryo UI" w:eastAsia="@Meiryo UI" w:hAnsi="Times New Roman" w:cs="Times New Roman"/>
      <w:sz w:val="16"/>
      <w:szCs w:val="16"/>
    </w:rPr>
  </w:style>
  <w:style w:type="paragraph" w:styleId="af8">
    <w:name w:val="TOC Heading"/>
    <w:basedOn w:val="1"/>
    <w:next w:val="a"/>
    <w:uiPriority w:val="39"/>
    <w:semiHidden/>
    <w:unhideWhenUsed/>
    <w:qFormat/>
    <w:rsid w:val="003B7CD3"/>
    <w:pPr>
      <w:spacing w:line="276" w:lineRule="auto"/>
      <w:ind w:firstLine="0"/>
      <w:jc w:val="left"/>
      <w:outlineLvl w:val="9"/>
    </w:pPr>
    <w:rPr>
      <w:lang w:eastAsia="ru-RU"/>
    </w:rPr>
  </w:style>
  <w:style w:type="paragraph" w:styleId="13">
    <w:name w:val="toc 1"/>
    <w:basedOn w:val="a"/>
    <w:next w:val="a"/>
    <w:autoRedefine/>
    <w:uiPriority w:val="39"/>
    <w:unhideWhenUsed/>
    <w:rsid w:val="003B7CD3"/>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3B7CD3"/>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3B7CD3"/>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3B7CD3"/>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3B7CD3"/>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3B7CD3"/>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3B7CD3"/>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3B7CD3"/>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3B7CD3"/>
    <w:pPr>
      <w:spacing w:after="100"/>
      <w:ind w:left="1760"/>
    </w:pPr>
    <w:rPr>
      <w:rFonts w:ascii="@Meiryo UI" w:eastAsia="Times New Roman" w:hAnsi="@Meiryo UI" w:cs="Times New Roman"/>
      <w:lang w:eastAsia="ru-RU"/>
    </w:rPr>
  </w:style>
  <w:style w:type="table" w:customStyle="1" w:styleId="14">
    <w:name w:val="Сетка таблицы1"/>
    <w:basedOn w:val="a1"/>
    <w:next w:val="af7"/>
    <w:uiPriority w:val="59"/>
    <w:rsid w:val="003B7CD3"/>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uiPriority w:val="59"/>
    <w:rsid w:val="003B7CD3"/>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3B7CD3"/>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3B7CD3"/>
  </w:style>
  <w:style w:type="table" w:customStyle="1" w:styleId="52">
    <w:name w:val="Сетка таблицы5"/>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3B7CD3"/>
    <w:pPr>
      <w:spacing w:after="0" w:line="240" w:lineRule="auto"/>
    </w:pPr>
    <w:rPr>
      <w:rFonts w:ascii="@Meiryo UI" w:eastAsia="@Meiryo UI" w:hAnsi="Times New Roman" w:cs="Times New Roman"/>
    </w:rPr>
  </w:style>
  <w:style w:type="paragraph" w:styleId="25">
    <w:name w:val="Body Text Indent 2"/>
    <w:basedOn w:val="a"/>
    <w:link w:val="26"/>
    <w:unhideWhenUsed/>
    <w:rsid w:val="003B7CD3"/>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3B7CD3"/>
    <w:rPr>
      <w:rFonts w:ascii="@Meiryo UI" w:eastAsia="@Meiryo UI" w:hAnsi="Times New Roman" w:cs="Times New Roman"/>
    </w:rPr>
  </w:style>
  <w:style w:type="table" w:customStyle="1" w:styleId="100">
    <w:name w:val="Сетка таблицы10"/>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B7CD3"/>
  </w:style>
  <w:style w:type="paragraph" w:customStyle="1" w:styleId="Default">
    <w:name w:val="Default"/>
    <w:rsid w:val="003B7C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3B7CD3"/>
    <w:pPr>
      <w:spacing w:after="0" w:line="240" w:lineRule="auto"/>
    </w:pPr>
    <w:rPr>
      <w:rFonts w:ascii="Arial" w:eastAsia="Times New Roman" w:hAnsi="Arial" w:cs="Arial"/>
      <w:sz w:val="20"/>
      <w:szCs w:val="20"/>
      <w:lang w:eastAsia="ru-RU"/>
    </w:rPr>
  </w:style>
  <w:style w:type="character" w:customStyle="1" w:styleId="blk">
    <w:name w:val="blk"/>
    <w:rsid w:val="003B7CD3"/>
  </w:style>
  <w:style w:type="character" w:customStyle="1" w:styleId="ep">
    <w:name w:val="ep"/>
    <w:rsid w:val="003B7CD3"/>
  </w:style>
  <w:style w:type="paragraph" w:customStyle="1" w:styleId="afb">
    <w:name w:val="Обычный.Нормальный"/>
    <w:uiPriority w:val="99"/>
    <w:rsid w:val="003B7CD3"/>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3B7CD3"/>
  </w:style>
  <w:style w:type="table" w:customStyle="1" w:styleId="112">
    <w:name w:val="Сетка таблицы11"/>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3B7CD3"/>
    <w:pPr>
      <w:spacing w:after="0" w:line="240" w:lineRule="auto"/>
    </w:pPr>
    <w:rPr>
      <w:sz w:val="20"/>
      <w:szCs w:val="20"/>
    </w:rPr>
  </w:style>
  <w:style w:type="table" w:customStyle="1" w:styleId="120">
    <w:name w:val="Сетка таблицы12"/>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3B7CD3"/>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3B7CD3"/>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3B7CD3"/>
    <w:rPr>
      <w:rFonts w:ascii="@Meiryo UI" w:eastAsia="@Meiryo UI" w:hAnsi="Times New Roman" w:cs="Times New Roman"/>
    </w:rPr>
  </w:style>
  <w:style w:type="character" w:customStyle="1" w:styleId="r">
    <w:name w:val="r"/>
    <w:basedOn w:val="a0"/>
    <w:rsid w:val="003B7CD3"/>
  </w:style>
  <w:style w:type="paragraph" w:customStyle="1" w:styleId="ConsNormal">
    <w:name w:val="ConsNormal"/>
    <w:rsid w:val="003B7CD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3B7CD3"/>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3B7CD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3B7CD3"/>
    <w:rPr>
      <w:rFonts w:ascii="Times New Roman" w:eastAsia="Times New Roman" w:hAnsi="Times New Roman" w:cs="Times New Roman"/>
      <w:sz w:val="20"/>
      <w:szCs w:val="20"/>
      <w:lang w:eastAsia="ru-RU"/>
    </w:rPr>
  </w:style>
  <w:style w:type="character" w:styleId="aff2">
    <w:name w:val="endnote reference"/>
    <w:unhideWhenUsed/>
    <w:rsid w:val="003B7CD3"/>
    <w:rPr>
      <w:vertAlign w:val="superscript"/>
    </w:rPr>
  </w:style>
  <w:style w:type="paragraph" w:customStyle="1" w:styleId="Caaieiaieoaaeeoueaa">
    <w:name w:val="Caaieiaie oaaeeou eaa."/>
    <w:basedOn w:val="a"/>
    <w:uiPriority w:val="99"/>
    <w:rsid w:val="003B7CD3"/>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3B7CD3"/>
    <w:rPr>
      <w:b/>
      <w:bCs/>
    </w:rPr>
  </w:style>
  <w:style w:type="table" w:customStyle="1" w:styleId="130">
    <w:name w:val="Сетка таблицы13"/>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3B7CD3"/>
  </w:style>
  <w:style w:type="table" w:customStyle="1" w:styleId="140">
    <w:name w:val="Сетка таблицы14"/>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3B7CD3"/>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3B7CD3"/>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rsid w:val="003B7CD3"/>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B7CD3"/>
    <w:pPr>
      <w:numPr>
        <w:numId w:val="15"/>
      </w:numPr>
    </w:pPr>
  </w:style>
  <w:style w:type="table" w:customStyle="1" w:styleId="510">
    <w:name w:val="Сетка таблицы5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B7CD3"/>
  </w:style>
  <w:style w:type="table" w:customStyle="1" w:styleId="1110">
    <w:name w:val="Сетка таблицы111"/>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3B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3B7CD3"/>
  </w:style>
  <w:style w:type="table" w:customStyle="1" w:styleId="160">
    <w:name w:val="Сетка таблицы16"/>
    <w:basedOn w:val="a1"/>
    <w:next w:val="af7"/>
    <w:uiPriority w:val="59"/>
    <w:rsid w:val="003B7C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3B7CD3"/>
    <w:rPr>
      <w:vanish w:val="0"/>
      <w:webHidden w:val="0"/>
      <w:specVanish w:val="0"/>
    </w:rPr>
  </w:style>
  <w:style w:type="table" w:customStyle="1" w:styleId="17">
    <w:name w:val="Сетка таблицы17"/>
    <w:basedOn w:val="a1"/>
    <w:next w:val="af7"/>
    <w:uiPriority w:val="59"/>
    <w:rsid w:val="003B7CD3"/>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3B7CD3"/>
    <w:pPr>
      <w:widowControl w:val="0"/>
    </w:pPr>
    <w:rPr>
      <w:rFonts w:ascii="Arial" w:eastAsia="Times New Roman" w:hAnsi="Arial" w:cs="Arial"/>
      <w:sz w:val="18"/>
      <w:szCs w:val="20"/>
      <w:lang w:eastAsia="ru-RU" w:bidi="ru-RU"/>
    </w:rPr>
  </w:style>
  <w:style w:type="paragraph" w:customStyle="1" w:styleId="Tabletext">
    <w:name w:val="Table text"/>
    <w:basedOn w:val="af4"/>
    <w:rsid w:val="003B7CD3"/>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3B7CD3"/>
  </w:style>
  <w:style w:type="character" w:styleId="aff4">
    <w:name w:val="page number"/>
    <w:basedOn w:val="a0"/>
    <w:rsid w:val="003B7CD3"/>
  </w:style>
  <w:style w:type="table" w:customStyle="1" w:styleId="18">
    <w:name w:val="Сетка таблицы18"/>
    <w:basedOn w:val="a1"/>
    <w:next w:val="af7"/>
    <w:rsid w:val="003B7C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3B7CD3"/>
    <w:rPr>
      <w:color w:val="800080"/>
      <w:u w:val="single"/>
    </w:rPr>
  </w:style>
  <w:style w:type="table" w:customStyle="1" w:styleId="19">
    <w:name w:val="Сетка таблицы19"/>
    <w:basedOn w:val="a1"/>
    <w:next w:val="af7"/>
    <w:rsid w:val="003B7C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3B7CD3"/>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3B7CD3"/>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3B7CD3"/>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3B7CD3"/>
    <w:rPr>
      <w:rFonts w:ascii="Calibri" w:eastAsia="Times New Roman" w:hAnsi="Calibri" w:cs="Consolas"/>
      <w:szCs w:val="21"/>
    </w:rPr>
  </w:style>
  <w:style w:type="character" w:customStyle="1" w:styleId="diffins6">
    <w:name w:val="diff_ins6"/>
    <w:basedOn w:val="a0"/>
    <w:rsid w:val="003B7CD3"/>
    <w:rPr>
      <w:shd w:val="clear" w:color="auto" w:fill="C8FFC8"/>
    </w:rPr>
  </w:style>
  <w:style w:type="numbering" w:customStyle="1" w:styleId="111">
    <w:name w:val="Стиль111"/>
    <w:rsid w:val="003B7CD3"/>
    <w:pPr>
      <w:numPr>
        <w:numId w:val="29"/>
      </w:numPr>
    </w:pPr>
  </w:style>
  <w:style w:type="character" w:customStyle="1" w:styleId="blk6">
    <w:name w:val="blk6"/>
    <w:basedOn w:val="a0"/>
    <w:rsid w:val="003B7CD3"/>
    <w:rPr>
      <w:vanish w:val="0"/>
      <w:webHidden w:val="0"/>
      <w:specVanish w:val="0"/>
    </w:rPr>
  </w:style>
  <w:style w:type="paragraph" w:styleId="HTML">
    <w:name w:val="HTML Preformatted"/>
    <w:basedOn w:val="a"/>
    <w:link w:val="HTML0"/>
    <w:uiPriority w:val="99"/>
    <w:semiHidden/>
    <w:unhideWhenUsed/>
    <w:rsid w:val="003B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7CD3"/>
    <w:rPr>
      <w:rFonts w:ascii="Courier New" w:eastAsia="Times New Roman" w:hAnsi="Courier New" w:cs="Courier New"/>
      <w:sz w:val="20"/>
      <w:szCs w:val="20"/>
      <w:lang w:eastAsia="ru-RU"/>
    </w:rPr>
  </w:style>
  <w:style w:type="paragraph" w:styleId="aff9">
    <w:name w:val="Subtitle"/>
    <w:basedOn w:val="a"/>
    <w:next w:val="a"/>
    <w:link w:val="affa"/>
    <w:uiPriority w:val="11"/>
    <w:qFormat/>
    <w:rsid w:val="003B7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3B7CD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3750</Words>
  <Characters>21377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3</cp:revision>
  <dcterms:created xsi:type="dcterms:W3CDTF">2016-10-11T09:03:00Z</dcterms:created>
  <dcterms:modified xsi:type="dcterms:W3CDTF">2016-10-11T16:29:00Z</dcterms:modified>
</cp:coreProperties>
</file>