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8B" w:rsidRPr="007A4E23" w:rsidRDefault="0021678B" w:rsidP="0065790A">
      <w:pPr>
        <w:ind w:right="1984"/>
        <w:rPr>
          <w:rFonts w:cstheme="minorHAnsi"/>
        </w:rPr>
      </w:pPr>
      <w:r w:rsidRPr="007A4E23">
        <w:rPr>
          <w:rFonts w:cstheme="minorHAnsi"/>
        </w:rPr>
        <w:t xml:space="preserve">  </w:t>
      </w:r>
    </w:p>
    <w:p w:rsidR="005B6EED" w:rsidRPr="002A3E0C" w:rsidRDefault="005B6EED" w:rsidP="0065790A">
      <w:pPr>
        <w:pStyle w:val="Default"/>
        <w:numPr>
          <w:ilvl w:val="0"/>
          <w:numId w:val="1"/>
        </w:numPr>
        <w:ind w:left="0" w:right="1984"/>
        <w:jc w:val="both"/>
        <w:rPr>
          <w:rFonts w:ascii="Times New Roman" w:hAnsi="Times New Roman" w:cs="Times New Roman"/>
          <w:b/>
          <w:i/>
          <w:color w:val="auto"/>
        </w:rPr>
      </w:pPr>
      <w:r w:rsidRPr="002A3E0C">
        <w:rPr>
          <w:rFonts w:ascii="Times New Roman" w:hAnsi="Times New Roman" w:cs="Times New Roman"/>
          <w:b/>
          <w:i/>
          <w:color w:val="auto"/>
        </w:rPr>
        <w:t xml:space="preserve">Каким образом Банк уведомляет меня о совершении операций по моей </w:t>
      </w:r>
      <w:r w:rsidR="00EE2042">
        <w:rPr>
          <w:rFonts w:ascii="Times New Roman" w:hAnsi="Times New Roman" w:cs="Times New Roman"/>
          <w:b/>
          <w:i/>
          <w:color w:val="auto"/>
        </w:rPr>
        <w:t xml:space="preserve">банковской </w:t>
      </w:r>
      <w:r w:rsidRPr="002A3E0C">
        <w:rPr>
          <w:rFonts w:ascii="Times New Roman" w:hAnsi="Times New Roman" w:cs="Times New Roman"/>
          <w:b/>
          <w:i/>
          <w:color w:val="auto"/>
        </w:rPr>
        <w:t>карте?</w:t>
      </w:r>
      <w:r w:rsidR="00DC4CDD" w:rsidRPr="002A3E0C">
        <w:rPr>
          <w:rFonts w:ascii="Times New Roman" w:hAnsi="Times New Roman" w:cs="Times New Roman"/>
          <w:b/>
          <w:i/>
          <w:color w:val="auto"/>
        </w:rPr>
        <w:t xml:space="preserve"> Где я могу получить информацию об этих услугах?</w:t>
      </w:r>
    </w:p>
    <w:p w:rsidR="0079546B" w:rsidRPr="002A3E0C" w:rsidRDefault="0079546B" w:rsidP="0065790A">
      <w:pPr>
        <w:pStyle w:val="Default"/>
        <w:numPr>
          <w:ilvl w:val="0"/>
          <w:numId w:val="1"/>
        </w:numPr>
        <w:ind w:left="0" w:right="1984"/>
        <w:jc w:val="both"/>
        <w:rPr>
          <w:rFonts w:ascii="Times New Roman" w:hAnsi="Times New Roman" w:cs="Times New Roman"/>
          <w:b/>
          <w:i/>
          <w:color w:val="auto"/>
        </w:rPr>
      </w:pPr>
      <w:r w:rsidRPr="002A3E0C">
        <w:rPr>
          <w:rFonts w:ascii="Times New Roman" w:hAnsi="Times New Roman" w:cs="Times New Roman"/>
          <w:b/>
          <w:i/>
          <w:color w:val="auto"/>
        </w:rPr>
        <w:t>Банк обязан направлять мне бесплатные уведомления о совершенных операциях по карте?</w:t>
      </w:r>
    </w:p>
    <w:p w:rsidR="0079546B" w:rsidRPr="002A3E0C" w:rsidRDefault="0079546B" w:rsidP="0065790A">
      <w:pPr>
        <w:pStyle w:val="Default"/>
        <w:ind w:right="1984"/>
        <w:jc w:val="both"/>
        <w:rPr>
          <w:rFonts w:ascii="Times New Roman" w:hAnsi="Times New Roman" w:cs="Times New Roman"/>
          <w:color w:val="auto"/>
        </w:rPr>
      </w:pPr>
    </w:p>
    <w:p w:rsidR="00F16B12" w:rsidRPr="002A3E0C" w:rsidRDefault="00C04707" w:rsidP="0065790A">
      <w:pPr>
        <w:pStyle w:val="a3"/>
        <w:ind w:left="0" w:right="1984"/>
        <w:jc w:val="both"/>
        <w:rPr>
          <w:rFonts w:ascii="Times New Roman" w:hAnsi="Times New Roman"/>
          <w:sz w:val="24"/>
          <w:szCs w:val="24"/>
        </w:rPr>
      </w:pPr>
      <w:r w:rsidRPr="002A3E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Ответ.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B12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Банк </w:t>
      </w:r>
      <w:r w:rsidR="00F16B12" w:rsidRPr="002A3E0C">
        <w:rPr>
          <w:rFonts w:ascii="Times New Roman" w:hAnsi="Times New Roman"/>
          <w:sz w:val="24"/>
          <w:szCs w:val="24"/>
        </w:rPr>
        <w:t>и</w:t>
      </w:r>
      <w:r w:rsidR="00E16E7D" w:rsidRPr="002A3E0C">
        <w:rPr>
          <w:rFonts w:ascii="Times New Roman" w:hAnsi="Times New Roman"/>
          <w:sz w:val="24"/>
          <w:szCs w:val="24"/>
        </w:rPr>
        <w:t>нформир</w:t>
      </w:r>
      <w:r w:rsidR="00F16B12" w:rsidRPr="002A3E0C">
        <w:rPr>
          <w:rFonts w:ascii="Times New Roman" w:hAnsi="Times New Roman"/>
          <w:sz w:val="24"/>
          <w:szCs w:val="24"/>
        </w:rPr>
        <w:t xml:space="preserve">ует вас </w:t>
      </w:r>
      <w:r w:rsidR="00E16E7D" w:rsidRPr="002A3E0C">
        <w:rPr>
          <w:rFonts w:ascii="Times New Roman" w:hAnsi="Times New Roman"/>
          <w:sz w:val="24"/>
          <w:szCs w:val="24"/>
        </w:rPr>
        <w:t>об операциях</w:t>
      </w:r>
      <w:r w:rsidR="00F16B12" w:rsidRPr="002A3E0C">
        <w:rPr>
          <w:rFonts w:ascii="Times New Roman" w:hAnsi="Times New Roman"/>
          <w:sz w:val="24"/>
          <w:szCs w:val="24"/>
        </w:rPr>
        <w:t xml:space="preserve"> по карте одним из следующих способов:</w:t>
      </w:r>
    </w:p>
    <w:p w:rsidR="00177D89" w:rsidRPr="002A3E0C" w:rsidRDefault="00E16E7D" w:rsidP="0065790A">
      <w:pPr>
        <w:pStyle w:val="a3"/>
        <w:numPr>
          <w:ilvl w:val="0"/>
          <w:numId w:val="8"/>
        </w:numPr>
        <w:ind w:right="1984"/>
        <w:rPr>
          <w:rFonts w:ascii="Times New Roman" w:hAnsi="Times New Roman"/>
          <w:sz w:val="24"/>
          <w:szCs w:val="24"/>
        </w:rPr>
      </w:pPr>
      <w:r w:rsidRPr="002A3E0C">
        <w:rPr>
          <w:rFonts w:ascii="Times New Roman" w:hAnsi="Times New Roman"/>
          <w:sz w:val="24"/>
          <w:szCs w:val="24"/>
        </w:rPr>
        <w:t>путем предоставления ежемесячно</w:t>
      </w:r>
      <w:r w:rsidR="00F16B12" w:rsidRPr="002A3E0C">
        <w:rPr>
          <w:rFonts w:ascii="Times New Roman" w:hAnsi="Times New Roman"/>
          <w:sz w:val="24"/>
          <w:szCs w:val="24"/>
        </w:rPr>
        <w:t>го</w:t>
      </w:r>
      <w:r w:rsidRPr="002A3E0C">
        <w:rPr>
          <w:rFonts w:ascii="Times New Roman" w:hAnsi="Times New Roman"/>
          <w:sz w:val="24"/>
          <w:szCs w:val="24"/>
        </w:rPr>
        <w:t xml:space="preserve"> </w:t>
      </w:r>
      <w:r w:rsidR="00F16B12" w:rsidRPr="002A3E0C">
        <w:rPr>
          <w:rFonts w:ascii="Times New Roman" w:hAnsi="Times New Roman"/>
          <w:sz w:val="24"/>
          <w:szCs w:val="24"/>
        </w:rPr>
        <w:t>о</w:t>
      </w:r>
      <w:r w:rsidRPr="002A3E0C">
        <w:rPr>
          <w:rFonts w:ascii="Times New Roman" w:hAnsi="Times New Roman"/>
          <w:sz w:val="24"/>
          <w:szCs w:val="24"/>
        </w:rPr>
        <w:t xml:space="preserve">тчета по счету </w:t>
      </w:r>
      <w:r w:rsidR="00F16B12" w:rsidRPr="002A3E0C">
        <w:rPr>
          <w:rFonts w:ascii="Times New Roman" w:hAnsi="Times New Roman"/>
          <w:sz w:val="24"/>
          <w:szCs w:val="24"/>
        </w:rPr>
        <w:t xml:space="preserve">(выписки) </w:t>
      </w:r>
      <w:r w:rsidRPr="002A3E0C">
        <w:rPr>
          <w:rFonts w:ascii="Times New Roman" w:hAnsi="Times New Roman"/>
          <w:sz w:val="24"/>
          <w:szCs w:val="24"/>
        </w:rPr>
        <w:t xml:space="preserve">по месту ведения </w:t>
      </w:r>
      <w:r w:rsidR="00F16B12" w:rsidRPr="002A3E0C">
        <w:rPr>
          <w:rFonts w:ascii="Times New Roman" w:hAnsi="Times New Roman"/>
          <w:sz w:val="24"/>
          <w:szCs w:val="24"/>
        </w:rPr>
        <w:t>с</w:t>
      </w:r>
      <w:r w:rsidRPr="002A3E0C">
        <w:rPr>
          <w:rFonts w:ascii="Times New Roman" w:hAnsi="Times New Roman"/>
          <w:sz w:val="24"/>
          <w:szCs w:val="24"/>
        </w:rPr>
        <w:t>чета</w:t>
      </w:r>
      <w:r w:rsidR="00177D89" w:rsidRPr="002A3E0C">
        <w:rPr>
          <w:rFonts w:ascii="Times New Roman" w:hAnsi="Times New Roman"/>
          <w:sz w:val="24"/>
          <w:szCs w:val="24"/>
        </w:rPr>
        <w:t>;</w:t>
      </w:r>
    </w:p>
    <w:p w:rsidR="00177D89" w:rsidRPr="002A3E0C" w:rsidRDefault="00E16E7D" w:rsidP="0065790A">
      <w:pPr>
        <w:pStyle w:val="a3"/>
        <w:numPr>
          <w:ilvl w:val="0"/>
          <w:numId w:val="8"/>
        </w:numPr>
        <w:ind w:right="1984"/>
        <w:rPr>
          <w:rFonts w:ascii="Times New Roman" w:hAnsi="Times New Roman"/>
          <w:sz w:val="24"/>
          <w:szCs w:val="24"/>
        </w:rPr>
      </w:pPr>
      <w:r w:rsidRPr="002A3E0C">
        <w:rPr>
          <w:rFonts w:ascii="Times New Roman" w:hAnsi="Times New Roman"/>
          <w:sz w:val="24"/>
          <w:szCs w:val="24"/>
        </w:rPr>
        <w:t>путем направления Отчета на указанный Держателем электронный адрес;</w:t>
      </w:r>
    </w:p>
    <w:p w:rsidR="00177D89" w:rsidRPr="002A3E0C" w:rsidRDefault="00E16E7D" w:rsidP="0065790A">
      <w:pPr>
        <w:pStyle w:val="a3"/>
        <w:numPr>
          <w:ilvl w:val="0"/>
          <w:numId w:val="8"/>
        </w:numPr>
        <w:ind w:right="1984"/>
        <w:rPr>
          <w:rFonts w:ascii="Times New Roman" w:hAnsi="Times New Roman"/>
          <w:sz w:val="24"/>
          <w:szCs w:val="24"/>
        </w:rPr>
      </w:pPr>
      <w:r w:rsidRPr="002A3E0C">
        <w:rPr>
          <w:rFonts w:ascii="Times New Roman" w:hAnsi="Times New Roman"/>
          <w:sz w:val="24"/>
          <w:szCs w:val="24"/>
        </w:rPr>
        <w:t>путем направления Отчета на указанный Держателем почтовый адрес;</w:t>
      </w:r>
    </w:p>
    <w:p w:rsidR="00177D89" w:rsidRPr="002A3E0C" w:rsidRDefault="00177D89" w:rsidP="0065790A">
      <w:pPr>
        <w:pStyle w:val="a3"/>
        <w:numPr>
          <w:ilvl w:val="0"/>
          <w:numId w:val="8"/>
        </w:numPr>
        <w:ind w:right="1984"/>
        <w:rPr>
          <w:rFonts w:ascii="Times New Roman" w:hAnsi="Times New Roman"/>
          <w:sz w:val="24"/>
          <w:szCs w:val="24"/>
        </w:rPr>
      </w:pPr>
      <w:r w:rsidRPr="002A3E0C">
        <w:rPr>
          <w:rFonts w:ascii="Times New Roman" w:hAnsi="Times New Roman"/>
          <w:sz w:val="24"/>
          <w:szCs w:val="24"/>
        </w:rPr>
        <w:t>путем получения Отчета в системе «Сбербанк ОнЛ@йн» для Держателей, подключенных к услуге «Сбербанк ОнЛ@йн»;</w:t>
      </w:r>
    </w:p>
    <w:p w:rsidR="00177D89" w:rsidRPr="002A3E0C" w:rsidRDefault="00177D89" w:rsidP="0065790A">
      <w:pPr>
        <w:pStyle w:val="a3"/>
        <w:numPr>
          <w:ilvl w:val="0"/>
          <w:numId w:val="8"/>
        </w:numPr>
        <w:ind w:right="1984"/>
        <w:rPr>
          <w:rFonts w:ascii="Times New Roman" w:hAnsi="Times New Roman"/>
          <w:sz w:val="24"/>
          <w:szCs w:val="24"/>
        </w:rPr>
      </w:pPr>
      <w:r w:rsidRPr="002A3E0C">
        <w:rPr>
          <w:rFonts w:ascii="Times New Roman" w:hAnsi="Times New Roman"/>
          <w:sz w:val="24"/>
          <w:szCs w:val="24"/>
        </w:rPr>
        <w:t>путем отправки СМС-сообщений по каждой совершенной операции, если вы подключены к полному пакету услуги «Мобильный банк» (</w:t>
      </w:r>
      <w:r w:rsidR="0079546B" w:rsidRPr="007A4E23">
        <w:rPr>
          <w:rFonts w:ascii="Times New Roman" w:hAnsi="Times New Roman"/>
          <w:sz w:val="24"/>
          <w:szCs w:val="24"/>
        </w:rPr>
        <w:t>по дебетовым картам услуга оплачивается согласно тарифам Банка, по</w:t>
      </w:r>
      <w:r w:rsidRPr="002A3E0C">
        <w:rPr>
          <w:rFonts w:ascii="Times New Roman" w:hAnsi="Times New Roman"/>
          <w:sz w:val="24"/>
          <w:szCs w:val="24"/>
        </w:rPr>
        <w:t xml:space="preserve"> </w:t>
      </w:r>
      <w:r w:rsidR="0079546B" w:rsidRPr="007A4E23">
        <w:rPr>
          <w:rFonts w:ascii="Times New Roman" w:hAnsi="Times New Roman"/>
          <w:sz w:val="24"/>
          <w:szCs w:val="24"/>
        </w:rPr>
        <w:t>кредитным</w:t>
      </w:r>
      <w:r w:rsidRPr="002A3E0C">
        <w:rPr>
          <w:rFonts w:ascii="Times New Roman" w:hAnsi="Times New Roman"/>
          <w:sz w:val="24"/>
          <w:szCs w:val="24"/>
        </w:rPr>
        <w:t xml:space="preserve"> карт</w:t>
      </w:r>
      <w:r w:rsidR="0079546B" w:rsidRPr="007A4E23">
        <w:rPr>
          <w:rFonts w:ascii="Times New Roman" w:hAnsi="Times New Roman"/>
          <w:sz w:val="24"/>
          <w:szCs w:val="24"/>
        </w:rPr>
        <w:t xml:space="preserve">ам – </w:t>
      </w:r>
      <w:r w:rsidRPr="002A3E0C">
        <w:rPr>
          <w:rFonts w:ascii="Times New Roman" w:hAnsi="Times New Roman"/>
          <w:sz w:val="24"/>
          <w:szCs w:val="24"/>
        </w:rPr>
        <w:t>бесплатно).</w:t>
      </w:r>
    </w:p>
    <w:p w:rsidR="00177D89" w:rsidRPr="007A4E23" w:rsidRDefault="00F16B12" w:rsidP="0065790A">
      <w:pPr>
        <w:pStyle w:val="a3"/>
        <w:ind w:left="0" w:right="1984"/>
        <w:jc w:val="both"/>
        <w:rPr>
          <w:rFonts w:ascii="Times New Roman" w:hAnsi="Times New Roman" w:cs="Times New Roman"/>
          <w:sz w:val="24"/>
          <w:szCs w:val="24"/>
        </w:rPr>
      </w:pPr>
      <w:r w:rsidRPr="002A3E0C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E16E7D" w:rsidRPr="002A3E0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2A3E0C">
        <w:rPr>
          <w:rFonts w:ascii="Times New Roman" w:hAnsi="Times New Roman" w:cs="Times New Roman"/>
          <w:sz w:val="24"/>
          <w:szCs w:val="24"/>
        </w:rPr>
        <w:t>о</w:t>
      </w:r>
      <w:r w:rsidR="00E16E7D" w:rsidRPr="002A3E0C">
        <w:rPr>
          <w:rFonts w:ascii="Times New Roman" w:hAnsi="Times New Roman" w:cs="Times New Roman"/>
          <w:sz w:val="24"/>
          <w:szCs w:val="24"/>
        </w:rPr>
        <w:t xml:space="preserve">тчета по счету карты </w:t>
      </w:r>
      <w:r w:rsidRPr="002A3E0C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="00177D89" w:rsidRPr="002A3E0C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E16E7D" w:rsidRPr="002A3E0C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177D89" w:rsidRPr="002A3E0C">
        <w:rPr>
          <w:rFonts w:ascii="Times New Roman" w:hAnsi="Times New Roman" w:cs="Times New Roman"/>
          <w:sz w:val="24"/>
          <w:szCs w:val="24"/>
        </w:rPr>
        <w:t>з</w:t>
      </w:r>
      <w:r w:rsidR="00E16E7D" w:rsidRPr="002A3E0C">
        <w:rPr>
          <w:rFonts w:ascii="Times New Roman" w:hAnsi="Times New Roman" w:cs="Times New Roman"/>
          <w:sz w:val="24"/>
          <w:szCs w:val="24"/>
        </w:rPr>
        <w:t>аявления на получение карты.</w:t>
      </w:r>
    </w:p>
    <w:p w:rsidR="00177D89" w:rsidRPr="007A4E23" w:rsidRDefault="00177D89" w:rsidP="0065790A">
      <w:pPr>
        <w:pStyle w:val="a3"/>
        <w:ind w:left="0" w:right="1984"/>
        <w:jc w:val="both"/>
        <w:rPr>
          <w:rFonts w:ascii="Times New Roman" w:hAnsi="Times New Roman" w:cs="Times New Roman"/>
          <w:sz w:val="24"/>
          <w:szCs w:val="24"/>
        </w:rPr>
      </w:pPr>
      <w:r w:rsidRPr="007A4E23">
        <w:rPr>
          <w:rFonts w:ascii="Times New Roman" w:hAnsi="Times New Roman" w:cs="Times New Roman"/>
          <w:sz w:val="24"/>
          <w:szCs w:val="24"/>
        </w:rPr>
        <w:t xml:space="preserve">Более подробно с порядком уведомления об операциях по карте </w:t>
      </w:r>
      <w:r w:rsidR="0079546B" w:rsidRPr="007A4E23">
        <w:rPr>
          <w:rFonts w:ascii="Times New Roman" w:hAnsi="Times New Roman" w:cs="Times New Roman"/>
          <w:sz w:val="24"/>
          <w:szCs w:val="24"/>
        </w:rPr>
        <w:t>Вы можете ознакомиться</w:t>
      </w:r>
      <w:r w:rsidR="002A3E0C">
        <w:rPr>
          <w:rFonts w:ascii="Times New Roman" w:hAnsi="Times New Roman" w:cs="Times New Roman"/>
          <w:sz w:val="24"/>
          <w:szCs w:val="24"/>
        </w:rPr>
        <w:t xml:space="preserve"> «Условиях</w:t>
      </w:r>
      <w:r w:rsidRPr="007A4E23">
        <w:rPr>
          <w:rFonts w:ascii="Times New Roman" w:hAnsi="Times New Roman" w:cs="Times New Roman"/>
          <w:sz w:val="24"/>
          <w:szCs w:val="24"/>
        </w:rPr>
        <w:t xml:space="preserve"> использования банковских карт».</w:t>
      </w:r>
    </w:p>
    <w:p w:rsidR="00C04707" w:rsidRPr="002A3E0C" w:rsidRDefault="00C04707" w:rsidP="0065790A">
      <w:pPr>
        <w:pStyle w:val="Default"/>
        <w:ind w:right="1984" w:hanging="360"/>
        <w:jc w:val="both"/>
        <w:rPr>
          <w:rFonts w:ascii="Times New Roman" w:hAnsi="Times New Roman" w:cs="Times New Roman"/>
          <w:color w:val="auto"/>
        </w:rPr>
      </w:pPr>
    </w:p>
    <w:p w:rsidR="006E661C" w:rsidRPr="002A3E0C" w:rsidRDefault="006E661C" w:rsidP="0065790A">
      <w:pPr>
        <w:pStyle w:val="a3"/>
        <w:numPr>
          <w:ilvl w:val="0"/>
          <w:numId w:val="1"/>
        </w:numPr>
        <w:ind w:left="0" w:right="19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3E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Могут ли клиенты безоговорочно требовать от </w:t>
      </w:r>
      <w:r w:rsidR="00EB7055" w:rsidRPr="002A3E0C">
        <w:rPr>
          <w:rFonts w:ascii="Times New Roman" w:eastAsia="Times New Roman" w:hAnsi="Times New Roman" w:cs="Times New Roman"/>
          <w:b/>
          <w:i/>
          <w:sz w:val="24"/>
          <w:szCs w:val="24"/>
        </w:rPr>
        <w:t>Сбербанка</w:t>
      </w:r>
      <w:r w:rsidRPr="002A3E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возврат</w:t>
      </w:r>
      <w:r w:rsidR="00EE20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денежных средств по несанкционированным держателем карты  операциям</w:t>
      </w:r>
      <w:r w:rsidRPr="002A3E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EE2042">
        <w:rPr>
          <w:rFonts w:ascii="Times New Roman" w:eastAsia="Times New Roman" w:hAnsi="Times New Roman" w:cs="Times New Roman"/>
          <w:b/>
          <w:i/>
          <w:sz w:val="24"/>
          <w:szCs w:val="24"/>
        </w:rPr>
        <w:t>в том числе, если банк</w:t>
      </w:r>
      <w:r w:rsidRPr="002A3E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уведомил клиента о проведении </w:t>
      </w:r>
      <w:r w:rsidR="00EE20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такой </w:t>
      </w:r>
      <w:r w:rsidRPr="002A3E0C">
        <w:rPr>
          <w:rFonts w:ascii="Times New Roman" w:eastAsia="Times New Roman" w:hAnsi="Times New Roman" w:cs="Times New Roman"/>
          <w:b/>
          <w:i/>
          <w:sz w:val="24"/>
          <w:szCs w:val="24"/>
        </w:rPr>
        <w:t>операции?</w:t>
      </w:r>
    </w:p>
    <w:p w:rsidR="006E661C" w:rsidRPr="002A3E0C" w:rsidRDefault="006E661C" w:rsidP="0065790A">
      <w:pPr>
        <w:pStyle w:val="a3"/>
        <w:ind w:left="0" w:right="19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Ответ.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</w:t>
      </w:r>
      <w:r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всегда уведомляет </w:t>
      </w:r>
      <w:r w:rsidR="00177D89" w:rsidRPr="002A3E0C">
        <w:rPr>
          <w:rFonts w:ascii="Times New Roman" w:eastAsia="Times New Roman" w:hAnsi="Times New Roman" w:cs="Times New Roman"/>
          <w:b/>
          <w:bCs/>
          <w:sz w:val="24"/>
          <w:szCs w:val="24"/>
        </w:rPr>
        <w:t>клиентов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операциях, проведенных по 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их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карт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Вместе с тем, если 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по какой-либо причине пропустил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данное уведомление, это не исключает возможност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подать заявление</w:t>
      </w:r>
      <w:r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о спорной</w:t>
      </w:r>
      <w:r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операции.</w:t>
      </w:r>
    </w:p>
    <w:p w:rsidR="006E661C" w:rsidRPr="002A3E0C" w:rsidRDefault="006E661C" w:rsidP="0065790A">
      <w:pPr>
        <w:pStyle w:val="a3"/>
        <w:ind w:left="0" w:right="19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уведомления Клиентов прописан в 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Условиях использования банковских карт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>в том числе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сроки, в течение которых 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обязан</w:t>
      </w:r>
      <w:r w:rsidR="00177D89" w:rsidRPr="002A3E0C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уведомить Банк об операции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>, проведенной по карте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вашего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согласия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сроки уведомления варьируются </w:t>
      </w:r>
      <w:proofErr w:type="gramStart"/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зависимости от выбранного 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вами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варианта получения от Банка уведомления об операциях по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карте</w:t>
      </w:r>
      <w:proofErr w:type="gramEnd"/>
      <w:r w:rsidR="00EB7055" w:rsidRPr="002A3E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4707" w:rsidRPr="002A3E0C" w:rsidRDefault="0079546B" w:rsidP="0065790A">
      <w:pPr>
        <w:pStyle w:val="a3"/>
        <w:ind w:left="0" w:right="1984"/>
        <w:jc w:val="both"/>
      </w:pP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Например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, если</w:t>
      </w:r>
      <w:r w:rsidR="006E661C"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выбрал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качестве информирования -</w:t>
      </w:r>
      <w:r w:rsidR="006E661C"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отчет по счету карты, то</w:t>
      </w:r>
      <w:r w:rsidR="006E661C"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уведомить Банк об операции, проведенной без вашего согласия, вы можете не 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позднее 8-го календарного дня </w:t>
      </w:r>
      <w:proofErr w:type="gramStart"/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даты 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формирования</w:t>
      </w:r>
      <w:proofErr w:type="gramEnd"/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отчета.</w:t>
      </w:r>
      <w:r w:rsidR="003839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А если вы</w:t>
      </w:r>
      <w:r w:rsidRPr="002A3E0C" w:rsidDel="007954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выбрал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качестве информирования</w:t>
      </w:r>
      <w:r w:rsidR="006E661C"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SMS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-сообщение, то в течение следующего календарного дня за днем поступления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SMS-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сообщения.</w:t>
      </w:r>
    </w:p>
    <w:p w:rsidR="0074447F" w:rsidRPr="002A3E0C" w:rsidRDefault="006E661C" w:rsidP="0065790A">
      <w:pPr>
        <w:pStyle w:val="Default"/>
        <w:numPr>
          <w:ilvl w:val="0"/>
          <w:numId w:val="1"/>
        </w:numPr>
        <w:ind w:left="0" w:right="1984"/>
        <w:jc w:val="both"/>
        <w:rPr>
          <w:rStyle w:val="apple-converted-space"/>
          <w:rFonts w:ascii="Times New Roman" w:hAnsi="Times New Roman" w:cs="Times New Roman"/>
          <w:b/>
          <w:i/>
          <w:color w:val="auto"/>
        </w:rPr>
      </w:pPr>
      <w:r w:rsidRPr="002A3E0C">
        <w:rPr>
          <w:rFonts w:ascii="Times New Roman" w:eastAsia="Times New Roman" w:hAnsi="Times New Roman" w:cs="Times New Roman"/>
          <w:b/>
          <w:i/>
          <w:color w:val="auto"/>
        </w:rPr>
        <w:t xml:space="preserve">Если  мошенники сняли деньги и банк уведомил </w:t>
      </w:r>
      <w:r w:rsidR="0079546B" w:rsidRPr="002A3E0C">
        <w:rPr>
          <w:rFonts w:ascii="Times New Roman" w:eastAsia="Times New Roman" w:hAnsi="Times New Roman" w:cs="Times New Roman"/>
          <w:b/>
          <w:i/>
          <w:color w:val="auto"/>
        </w:rPr>
        <w:t xml:space="preserve">меня </w:t>
      </w:r>
      <w:r w:rsidRPr="002A3E0C">
        <w:rPr>
          <w:rFonts w:ascii="Times New Roman" w:eastAsia="Times New Roman" w:hAnsi="Times New Roman" w:cs="Times New Roman"/>
          <w:b/>
          <w:i/>
          <w:color w:val="auto"/>
        </w:rPr>
        <w:t xml:space="preserve">об этой операции </w:t>
      </w:r>
      <w:proofErr w:type="spellStart"/>
      <w:r w:rsidRPr="002A3E0C">
        <w:rPr>
          <w:rFonts w:ascii="Times New Roman" w:eastAsia="Times New Roman" w:hAnsi="Times New Roman" w:cs="Times New Roman"/>
          <w:b/>
          <w:i/>
          <w:color w:val="auto"/>
        </w:rPr>
        <w:t>СМСкой</w:t>
      </w:r>
      <w:proofErr w:type="spellEnd"/>
      <w:r w:rsidRPr="002A3E0C">
        <w:rPr>
          <w:rFonts w:ascii="Times New Roman" w:eastAsia="Times New Roman" w:hAnsi="Times New Roman" w:cs="Times New Roman"/>
          <w:b/>
          <w:i/>
          <w:color w:val="auto"/>
        </w:rPr>
        <w:t xml:space="preserve">, то в </w:t>
      </w:r>
      <w:proofErr w:type="gramStart"/>
      <w:r w:rsidRPr="002A3E0C">
        <w:rPr>
          <w:rFonts w:ascii="Times New Roman" w:eastAsia="Times New Roman" w:hAnsi="Times New Roman" w:cs="Times New Roman"/>
          <w:b/>
          <w:i/>
          <w:color w:val="auto"/>
        </w:rPr>
        <w:t>течение</w:t>
      </w:r>
      <w:proofErr w:type="gramEnd"/>
      <w:r w:rsidRPr="002A3E0C">
        <w:rPr>
          <w:rFonts w:ascii="Times New Roman" w:eastAsia="Times New Roman" w:hAnsi="Times New Roman" w:cs="Times New Roman"/>
          <w:b/>
          <w:i/>
          <w:color w:val="auto"/>
        </w:rPr>
        <w:t xml:space="preserve"> какого времени </w:t>
      </w:r>
      <w:r w:rsidR="0079546B" w:rsidRPr="002A3E0C">
        <w:rPr>
          <w:rFonts w:ascii="Times New Roman" w:eastAsia="Times New Roman" w:hAnsi="Times New Roman" w:cs="Times New Roman"/>
          <w:b/>
          <w:i/>
          <w:color w:val="auto"/>
        </w:rPr>
        <w:t xml:space="preserve">я </w:t>
      </w:r>
      <w:r w:rsidRPr="002A3E0C">
        <w:rPr>
          <w:rFonts w:ascii="Times New Roman" w:eastAsia="Times New Roman" w:hAnsi="Times New Roman" w:cs="Times New Roman"/>
          <w:b/>
          <w:i/>
          <w:color w:val="auto"/>
        </w:rPr>
        <w:t xml:space="preserve">обязан сообщить </w:t>
      </w:r>
      <w:r w:rsidR="00EE2042">
        <w:rPr>
          <w:rFonts w:ascii="Times New Roman" w:eastAsia="Times New Roman" w:hAnsi="Times New Roman" w:cs="Times New Roman"/>
          <w:b/>
          <w:i/>
          <w:color w:val="000000" w:themeColor="text1"/>
        </w:rPr>
        <w:t>об инциденте</w:t>
      </w:r>
      <w:r w:rsidRPr="00EE2042">
        <w:rPr>
          <w:rFonts w:ascii="Times New Roman" w:eastAsia="Times New Roman" w:hAnsi="Times New Roman" w:cs="Times New Roman"/>
          <w:b/>
          <w:i/>
          <w:color w:val="000000" w:themeColor="text1"/>
        </w:rPr>
        <w:t>?</w:t>
      </w:r>
      <w:r w:rsidRPr="00EE2042">
        <w:rPr>
          <w:rStyle w:val="apple-converted-space"/>
          <w:rFonts w:ascii="Times New Roman" w:eastAsia="Times New Roman" w:hAnsi="Times New Roman" w:cs="Times New Roman"/>
          <w:b/>
          <w:i/>
          <w:color w:val="000000" w:themeColor="text1"/>
        </w:rPr>
        <w:t> </w:t>
      </w:r>
    </w:p>
    <w:p w:rsidR="006E661C" w:rsidRPr="002A3E0C" w:rsidRDefault="0074447F" w:rsidP="0065790A">
      <w:pPr>
        <w:ind w:right="19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0C">
        <w:rPr>
          <w:rStyle w:val="apple-converted-space"/>
          <w:rFonts w:ascii="Times New Roman" w:eastAsia="Times New Roman" w:hAnsi="Times New Roman" w:cs="Times New Roman"/>
          <w:sz w:val="24"/>
          <w:szCs w:val="24"/>
          <w:u w:val="single"/>
        </w:rPr>
        <w:t>Ответ.</w:t>
      </w:r>
      <w:r w:rsidRPr="002A3E0C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Не позднее</w:t>
      </w:r>
      <w:r w:rsidR="006E661C" w:rsidRPr="002A3E0C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следующего календарного дня за днем поступления смс сообщения 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вам 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необходимо сообщить в Банк  (</w:t>
      </w:r>
      <w:r w:rsidR="006E661C" w:rsidRPr="00EE20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телефону Контактного Центра Сбербанка) 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о том, что данн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операц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>ия вам не принадлежит</w:t>
      </w:r>
      <w:r w:rsidR="006E661C" w:rsidRPr="002A3E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вам нужно будет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обратиться в Банк и подать письменное 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заявление 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факте</w:t>
      </w:r>
      <w:r w:rsidR="00EE20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совершения несанкционированной операции по</w:t>
      </w:r>
      <w:r w:rsidR="0079546B" w:rsidRPr="002A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вашей карты</w:t>
      </w:r>
      <w:r w:rsidRPr="002A3E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21678B" w:rsidRPr="002A3E0C" w:rsidRDefault="0021678B" w:rsidP="0065790A">
      <w:pPr>
        <w:pStyle w:val="Default"/>
        <w:ind w:right="1984" w:hanging="360"/>
        <w:jc w:val="both"/>
        <w:rPr>
          <w:rFonts w:ascii="Times New Roman" w:hAnsi="Times New Roman" w:cs="Times New Roman"/>
          <w:color w:val="auto"/>
        </w:rPr>
      </w:pPr>
    </w:p>
    <w:p w:rsidR="00682FAC" w:rsidRPr="002A3E0C" w:rsidRDefault="00B6129C" w:rsidP="0065790A">
      <w:pPr>
        <w:pStyle w:val="Default"/>
        <w:numPr>
          <w:ilvl w:val="0"/>
          <w:numId w:val="1"/>
        </w:numPr>
        <w:ind w:left="0" w:right="1984"/>
        <w:jc w:val="both"/>
        <w:rPr>
          <w:rFonts w:ascii="Times New Roman" w:hAnsi="Times New Roman" w:cs="Times New Roman"/>
          <w:b/>
          <w:i/>
          <w:color w:val="auto"/>
        </w:rPr>
      </w:pPr>
      <w:r w:rsidRPr="002A3E0C">
        <w:rPr>
          <w:rFonts w:ascii="Times New Roman" w:hAnsi="Times New Roman" w:cs="Times New Roman"/>
          <w:b/>
          <w:i/>
          <w:color w:val="auto"/>
        </w:rPr>
        <w:t>Если я не совершал операцию по карте, то когда Б</w:t>
      </w:r>
      <w:r w:rsidR="00682FAC" w:rsidRPr="002A3E0C">
        <w:rPr>
          <w:rFonts w:ascii="Times New Roman" w:hAnsi="Times New Roman" w:cs="Times New Roman"/>
          <w:b/>
          <w:i/>
          <w:color w:val="auto"/>
        </w:rPr>
        <w:t>анк возместит мне средств</w:t>
      </w:r>
      <w:r w:rsidRPr="002A3E0C">
        <w:rPr>
          <w:rFonts w:ascii="Times New Roman" w:hAnsi="Times New Roman" w:cs="Times New Roman"/>
          <w:b/>
          <w:i/>
          <w:color w:val="auto"/>
        </w:rPr>
        <w:t>а по этой операции?</w:t>
      </w:r>
    </w:p>
    <w:p w:rsidR="007A4E23" w:rsidRPr="007A4E23" w:rsidRDefault="0074447F" w:rsidP="0065790A">
      <w:pPr>
        <w:keepNext/>
        <w:keepLines/>
        <w:tabs>
          <w:tab w:val="num" w:pos="567"/>
          <w:tab w:val="num" w:pos="644"/>
          <w:tab w:val="num" w:pos="786"/>
        </w:tabs>
        <w:autoSpaceDE w:val="0"/>
        <w:autoSpaceDN w:val="0"/>
        <w:spacing w:before="60" w:after="0" w:line="240" w:lineRule="auto"/>
        <w:ind w:right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Ответ.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рассматривает </w:t>
      </w:r>
      <w:r w:rsidR="0079546B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</w:t>
      </w:r>
      <w:r w:rsidR="0079546B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возврат средств по спорным операциям по карте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информирует Клиента о результатах рассмотрения заявления по требованию Клиента в течение 30 календарных дней со дня получения заявления</w:t>
      </w:r>
      <w:r w:rsidR="0079546B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операциям на территории России и 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60 календарных дней</w:t>
      </w:r>
      <w:r w:rsidR="0079546B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операциям за ее пределами.</w:t>
      </w:r>
      <w:r w:rsidR="007A4E23" w:rsidRPr="007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денежных средств по результатам рассмотрения претензии, за исключением случаев, когда Держатель нарушил Условия и/или требования Памятки Держателя, что повлекло совершение операции без согласия Держателя.</w:t>
      </w:r>
    </w:p>
    <w:p w:rsidR="00682FAC" w:rsidRPr="007A4E23" w:rsidRDefault="00682FAC" w:rsidP="0065790A">
      <w:pPr>
        <w:keepNext/>
        <w:keepLines/>
        <w:tabs>
          <w:tab w:val="num" w:pos="567"/>
          <w:tab w:val="num" w:pos="644"/>
          <w:tab w:val="num" w:pos="786"/>
        </w:tabs>
        <w:autoSpaceDE w:val="0"/>
        <w:autoSpaceDN w:val="0"/>
        <w:spacing w:before="60" w:after="0" w:line="240" w:lineRule="auto"/>
        <w:ind w:right="1984"/>
        <w:jc w:val="both"/>
        <w:rPr>
          <w:rFonts w:ascii="Times New Roman" w:hAnsi="Times New Roman" w:cs="Times New Roman"/>
        </w:rPr>
      </w:pPr>
    </w:p>
    <w:p w:rsidR="00682FAC" w:rsidRPr="002A3E0C" w:rsidRDefault="00B6129C" w:rsidP="0065790A">
      <w:pPr>
        <w:pStyle w:val="Default"/>
        <w:numPr>
          <w:ilvl w:val="0"/>
          <w:numId w:val="1"/>
        </w:numPr>
        <w:ind w:left="0" w:right="1984"/>
        <w:jc w:val="both"/>
        <w:rPr>
          <w:rFonts w:ascii="Times New Roman" w:hAnsi="Times New Roman" w:cs="Times New Roman"/>
          <w:b/>
          <w:i/>
          <w:color w:val="auto"/>
        </w:rPr>
      </w:pPr>
      <w:r w:rsidRPr="002A3E0C">
        <w:rPr>
          <w:rFonts w:ascii="Times New Roman" w:hAnsi="Times New Roman" w:cs="Times New Roman"/>
          <w:b/>
          <w:i/>
          <w:color w:val="auto"/>
        </w:rPr>
        <w:t xml:space="preserve">В каких случаях Банк откажет мне в возврате </w:t>
      </w:r>
      <w:r w:rsidR="00682FAC" w:rsidRPr="002A3E0C">
        <w:rPr>
          <w:rFonts w:ascii="Times New Roman" w:hAnsi="Times New Roman" w:cs="Times New Roman"/>
          <w:b/>
          <w:i/>
          <w:color w:val="auto"/>
        </w:rPr>
        <w:t xml:space="preserve">средств на счет карты? </w:t>
      </w:r>
    </w:p>
    <w:p w:rsidR="007A4E23" w:rsidRPr="00EE2042" w:rsidRDefault="00EB7055" w:rsidP="0065790A">
      <w:pPr>
        <w:keepNext/>
        <w:keepLines/>
        <w:tabs>
          <w:tab w:val="num" w:pos="567"/>
          <w:tab w:val="num" w:pos="644"/>
          <w:tab w:val="num" w:pos="786"/>
        </w:tabs>
        <w:autoSpaceDE w:val="0"/>
        <w:autoSpaceDN w:val="0"/>
        <w:spacing w:before="60" w:after="0" w:line="240" w:lineRule="auto"/>
        <w:ind w:right="19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Ответ.</w:t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денежных средств по спорным операциям осуществляется Банком по результатам рассмотрения претензии Держателя</w:t>
      </w:r>
      <w:r w:rsidR="00B04D7A" w:rsidRPr="007A4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D7A" w:rsidRPr="002A3E0C">
        <w:rPr>
          <w:rFonts w:ascii="Times New Roman" w:hAnsi="Times New Roman" w:cs="Times New Roman"/>
          <w:bCs/>
          <w:iCs/>
          <w:sz w:val="24"/>
          <w:szCs w:val="24"/>
        </w:rPr>
        <w:t xml:space="preserve"> за исключением случаев, когда Держатель нарушил Условия и/или требования Памятки Держателя</w:t>
      </w:r>
      <w:r w:rsidR="00B04D7A" w:rsidRPr="002A3E0C">
        <w:rPr>
          <w:rFonts w:ascii="Times New Roman" w:hAnsi="Times New Roman" w:cs="Times New Roman"/>
          <w:sz w:val="24"/>
          <w:szCs w:val="24"/>
        </w:rPr>
        <w:t>, что повлекло совершение операции без согласия Держател</w:t>
      </w:r>
      <w:r w:rsidR="00B04D7A" w:rsidRPr="002A3E0C">
        <w:rPr>
          <w:rFonts w:ascii="Times New Roman" w:hAnsi="Times New Roman"/>
        </w:rPr>
        <w:t>я</w:t>
      </w:r>
      <w:r w:rsidR="007A4E23" w:rsidRPr="002A3E0C">
        <w:rPr>
          <w:rFonts w:ascii="Times New Roman" w:hAnsi="Times New Roman"/>
        </w:rPr>
        <w:t xml:space="preserve">. </w:t>
      </w:r>
      <w:r w:rsidR="007A4E23" w:rsidRPr="00EE2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A4E23" w:rsidRPr="00EE20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лгоритм и сроки возврата денежных средств зависят от вида операции и ряда прочих условий. </w:t>
      </w:r>
    </w:p>
    <w:p w:rsidR="00682FAC" w:rsidRPr="002A3E0C" w:rsidRDefault="00682FAC" w:rsidP="0065790A">
      <w:pPr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682FAC" w:rsidRPr="002A3E0C" w:rsidRDefault="00682FAC" w:rsidP="0065790A">
      <w:pPr>
        <w:pStyle w:val="Default"/>
        <w:numPr>
          <w:ilvl w:val="0"/>
          <w:numId w:val="1"/>
        </w:numPr>
        <w:ind w:left="0" w:right="1984"/>
        <w:jc w:val="both"/>
        <w:rPr>
          <w:rFonts w:ascii="Times New Roman" w:hAnsi="Times New Roman" w:cs="Times New Roman"/>
          <w:b/>
          <w:i/>
          <w:color w:val="auto"/>
        </w:rPr>
      </w:pPr>
      <w:r w:rsidRPr="002A3E0C">
        <w:rPr>
          <w:rFonts w:ascii="Times New Roman" w:hAnsi="Times New Roman" w:cs="Times New Roman"/>
          <w:b/>
          <w:i/>
          <w:color w:val="auto"/>
        </w:rPr>
        <w:t xml:space="preserve">По какой причине Банк может заблокировать мою карту? </w:t>
      </w:r>
      <w:r w:rsidR="00B6129C" w:rsidRPr="002A3E0C">
        <w:rPr>
          <w:rFonts w:ascii="Times New Roman" w:hAnsi="Times New Roman" w:cs="Times New Roman"/>
          <w:b/>
          <w:i/>
          <w:color w:val="auto"/>
        </w:rPr>
        <w:t>Может ли отсутствие услуги «</w:t>
      </w:r>
      <w:r w:rsidR="007A4E23" w:rsidRPr="002A3E0C">
        <w:rPr>
          <w:rFonts w:ascii="Times New Roman" w:hAnsi="Times New Roman" w:cs="Times New Roman"/>
          <w:b/>
          <w:i/>
          <w:color w:val="auto"/>
        </w:rPr>
        <w:t>М</w:t>
      </w:r>
      <w:r w:rsidR="00B6129C" w:rsidRPr="002A3E0C">
        <w:rPr>
          <w:rFonts w:ascii="Times New Roman" w:hAnsi="Times New Roman" w:cs="Times New Roman"/>
          <w:b/>
          <w:i/>
          <w:color w:val="auto"/>
        </w:rPr>
        <w:t xml:space="preserve">обильный банк» послужить причиной </w:t>
      </w:r>
      <w:r w:rsidR="007A4E23" w:rsidRPr="002A3E0C">
        <w:rPr>
          <w:rFonts w:ascii="Times New Roman" w:hAnsi="Times New Roman" w:cs="Times New Roman"/>
          <w:b/>
          <w:i/>
          <w:color w:val="auto"/>
        </w:rPr>
        <w:t>блокировки</w:t>
      </w:r>
      <w:r w:rsidR="00B6129C" w:rsidRPr="002A3E0C">
        <w:rPr>
          <w:rFonts w:ascii="Times New Roman" w:hAnsi="Times New Roman" w:cs="Times New Roman"/>
          <w:b/>
          <w:i/>
          <w:color w:val="auto"/>
        </w:rPr>
        <w:t xml:space="preserve">?  </w:t>
      </w:r>
    </w:p>
    <w:p w:rsidR="0074447F" w:rsidRPr="002A3E0C" w:rsidRDefault="0074447F" w:rsidP="0065790A">
      <w:pPr>
        <w:keepNext/>
        <w:keepLines/>
        <w:tabs>
          <w:tab w:val="num" w:pos="567"/>
          <w:tab w:val="num" w:pos="644"/>
          <w:tab w:val="num" w:pos="786"/>
        </w:tabs>
        <w:autoSpaceDE w:val="0"/>
        <w:autoSpaceDN w:val="0"/>
        <w:spacing w:before="60" w:after="0" w:line="240" w:lineRule="auto"/>
        <w:ind w:right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Банковская карта может быть 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блокирована по инициативе 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нарушении</w:t>
      </w:r>
      <w:r w:rsidR="00B04D7A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«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использования банковских  карт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4D7A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основании получения информации о компрометации карты для исключения проведения 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несанкционированных </w:t>
      </w:r>
      <w:r w:rsidR="00B04D7A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</w:t>
      </w:r>
      <w:r w:rsidR="00B04D7A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услуги  Мобильный банк или номера 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вашего 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в базе данных Банка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будет являться  причиной  блокировки карты. </w:t>
      </w:r>
    </w:p>
    <w:p w:rsidR="00682FAC" w:rsidRPr="007A4E23" w:rsidRDefault="00682FAC" w:rsidP="0065790A">
      <w:pPr>
        <w:pStyle w:val="a3"/>
        <w:ind w:left="0" w:right="19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82FAC" w:rsidRPr="002A3E0C" w:rsidRDefault="00682FAC" w:rsidP="0065790A">
      <w:pPr>
        <w:pStyle w:val="a3"/>
        <w:numPr>
          <w:ilvl w:val="0"/>
          <w:numId w:val="1"/>
        </w:numPr>
        <w:ind w:left="0" w:right="19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E0C">
        <w:rPr>
          <w:rFonts w:ascii="Times New Roman" w:hAnsi="Times New Roman" w:cs="Times New Roman"/>
          <w:b/>
          <w:i/>
          <w:sz w:val="24"/>
          <w:szCs w:val="24"/>
        </w:rPr>
        <w:t>Что мне делать, если я получил информацию по операциям, которы</w:t>
      </w:r>
      <w:r w:rsidR="007A4E23" w:rsidRPr="002A3E0C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2A3E0C">
        <w:rPr>
          <w:rFonts w:ascii="Times New Roman" w:hAnsi="Times New Roman" w:cs="Times New Roman"/>
          <w:b/>
          <w:i/>
          <w:sz w:val="24"/>
          <w:szCs w:val="24"/>
        </w:rPr>
        <w:t xml:space="preserve"> я не совершал?</w:t>
      </w:r>
    </w:p>
    <w:p w:rsidR="0074447F" w:rsidRPr="002A3E0C" w:rsidRDefault="00EB7055" w:rsidP="0065790A">
      <w:pPr>
        <w:keepNext/>
        <w:keepLines/>
        <w:tabs>
          <w:tab w:val="num" w:pos="567"/>
          <w:tab w:val="num" w:pos="928"/>
        </w:tabs>
        <w:autoSpaceDE w:val="0"/>
        <w:autoSpaceDN w:val="0"/>
        <w:spacing w:before="60" w:after="0" w:line="240" w:lineRule="auto"/>
        <w:ind w:right="19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73411529"/>
      <w:r w:rsidRPr="007A4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Ответ.</w:t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обнаружения </w:t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карте, в том числе с использованием ее</w:t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реквизитов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вашего </w:t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согласия, 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понадобится </w:t>
      </w:r>
      <w:r w:rsidR="0074447F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следующие действия:</w:t>
      </w:r>
    </w:p>
    <w:p w:rsidR="0074447F" w:rsidRPr="00912741" w:rsidRDefault="0074447F" w:rsidP="0065790A">
      <w:pPr>
        <w:pStyle w:val="a3"/>
        <w:keepNext/>
        <w:keepLines/>
        <w:numPr>
          <w:ilvl w:val="0"/>
          <w:numId w:val="4"/>
        </w:numPr>
        <w:autoSpaceDE w:val="0"/>
        <w:autoSpaceDN w:val="0"/>
        <w:spacing w:before="60" w:after="0" w:line="240" w:lineRule="auto"/>
        <w:ind w:left="0" w:right="19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A3E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Сообщить о несанкционированной операции в Банк </w:t>
      </w:r>
      <w:r w:rsidRPr="009127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</w:t>
      </w:r>
      <w:r w:rsidR="00EE178A" w:rsidRPr="009127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 телефону Контактного центра):</w:t>
      </w:r>
      <w:r w:rsidRPr="009127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74447F" w:rsidRPr="002A3E0C" w:rsidRDefault="0074447F" w:rsidP="0065790A">
      <w:pPr>
        <w:keepNext/>
        <w:keepLines/>
        <w:numPr>
          <w:ilvl w:val="0"/>
          <w:numId w:val="3"/>
        </w:numPr>
        <w:autoSpaceDE w:val="0"/>
        <w:autoSpaceDN w:val="0"/>
        <w:spacing w:before="60" w:after="0" w:line="240" w:lineRule="auto"/>
        <w:ind w:left="0" w:right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дня, следующего за днем получения от Банка СМС-сообщения о совершении операции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подключены к полному пакету Мобильного Банка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" w:name="_GoBack"/>
      <w:bookmarkEnd w:id="1"/>
    </w:p>
    <w:p w:rsidR="0074447F" w:rsidRPr="002A3E0C" w:rsidRDefault="0074447F" w:rsidP="0065790A">
      <w:pPr>
        <w:keepNext/>
        <w:keepLines/>
        <w:numPr>
          <w:ilvl w:val="0"/>
          <w:numId w:val="3"/>
        </w:numPr>
        <w:autoSpaceDE w:val="0"/>
        <w:autoSpaceDN w:val="0"/>
        <w:spacing w:before="60" w:after="0" w:line="240" w:lineRule="auto"/>
        <w:ind w:left="0" w:right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8-го календарного дня </w:t>
      </w:r>
      <w:proofErr w:type="gramStart"/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Отчета</w:t>
      </w:r>
      <w:proofErr w:type="gramEnd"/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несанкционированную Держателем операцию.</w:t>
      </w:r>
    </w:p>
    <w:p w:rsidR="0074447F" w:rsidRPr="00EE178A" w:rsidRDefault="0074447F" w:rsidP="0065790A">
      <w:pPr>
        <w:pStyle w:val="a3"/>
        <w:keepNext/>
        <w:keepLines/>
        <w:numPr>
          <w:ilvl w:val="0"/>
          <w:numId w:val="4"/>
        </w:numPr>
        <w:autoSpaceDE w:val="0"/>
        <w:autoSpaceDN w:val="0"/>
        <w:spacing w:before="60" w:after="0" w:line="240" w:lineRule="auto"/>
        <w:ind w:left="0" w:right="19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уведомления Банка о совершении несанкционированной операции по телефону, подать письменное заявление по спорной претензии</w:t>
      </w:r>
      <w:bookmarkStart w:id="2" w:name="_Ref373416236"/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</w:t>
      </w:r>
      <w:proofErr w:type="gramStart"/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Отчета</w:t>
      </w:r>
      <w:proofErr w:type="gramEnd"/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течение 60 календарных дней с даты совершения операции</w:t>
      </w:r>
      <w:r w:rsidR="007A4E23"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карте</w:t>
      </w:r>
      <w:r w:rsidRPr="002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2"/>
      <w:r w:rsidR="00EE178A" w:rsidRPr="00912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Неполучение Банком от Держателя претензии в указанный срок означает согласие Держателя с операциями.</w:t>
      </w:r>
    </w:p>
    <w:p w:rsidR="0074447F" w:rsidRPr="00EE178A" w:rsidRDefault="0074447F" w:rsidP="0065790A">
      <w:pPr>
        <w:pStyle w:val="a3"/>
        <w:keepNext/>
        <w:keepLines/>
        <w:autoSpaceDE w:val="0"/>
        <w:autoSpaceDN w:val="0"/>
        <w:spacing w:before="60" w:after="0" w:line="240" w:lineRule="auto"/>
        <w:ind w:left="927" w:right="1984"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</w:p>
    <w:bookmarkEnd w:id="0"/>
    <w:p w:rsidR="0074447F" w:rsidRPr="007A4E23" w:rsidRDefault="0074447F" w:rsidP="0065790A">
      <w:pPr>
        <w:pStyle w:val="a3"/>
        <w:ind w:left="502" w:right="1984" w:hanging="360"/>
        <w:rPr>
          <w:rFonts w:ascii="Times New Roman" w:hAnsi="Times New Roman" w:cs="Times New Roman"/>
          <w:sz w:val="24"/>
          <w:szCs w:val="24"/>
        </w:rPr>
      </w:pPr>
    </w:p>
    <w:p w:rsidR="006E661C" w:rsidRPr="007A4E23" w:rsidRDefault="006E661C" w:rsidP="0065790A">
      <w:pPr>
        <w:pStyle w:val="a3"/>
        <w:ind w:left="502" w:right="1984" w:hanging="360"/>
        <w:rPr>
          <w:rFonts w:ascii="Times New Roman" w:hAnsi="Times New Roman" w:cs="Times New Roman"/>
          <w:sz w:val="24"/>
          <w:szCs w:val="24"/>
        </w:rPr>
      </w:pPr>
    </w:p>
    <w:p w:rsidR="006E661C" w:rsidRPr="007A4E23" w:rsidRDefault="006E661C" w:rsidP="0065790A">
      <w:pPr>
        <w:pStyle w:val="a3"/>
        <w:ind w:left="502" w:right="1984" w:hanging="360"/>
        <w:rPr>
          <w:rFonts w:ascii="Times New Roman" w:hAnsi="Times New Roman" w:cs="Times New Roman"/>
          <w:sz w:val="24"/>
          <w:szCs w:val="24"/>
        </w:rPr>
      </w:pPr>
    </w:p>
    <w:p w:rsidR="00682FAC" w:rsidRPr="007A4E23" w:rsidRDefault="00682FAC" w:rsidP="0065790A">
      <w:pPr>
        <w:ind w:right="1984"/>
        <w:rPr>
          <w:rFonts w:ascii="Times New Roman" w:hAnsi="Times New Roman" w:cs="Times New Roman"/>
          <w:sz w:val="24"/>
          <w:szCs w:val="24"/>
        </w:rPr>
      </w:pPr>
    </w:p>
    <w:sectPr w:rsidR="00682FAC" w:rsidRPr="007A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5D" w:rsidRDefault="00647D5D" w:rsidP="00C04707">
      <w:pPr>
        <w:spacing w:after="0" w:line="240" w:lineRule="auto"/>
      </w:pPr>
      <w:r>
        <w:separator/>
      </w:r>
    </w:p>
  </w:endnote>
  <w:endnote w:type="continuationSeparator" w:id="0">
    <w:p w:rsidR="00647D5D" w:rsidRDefault="00647D5D" w:rsidP="00C0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5D" w:rsidRDefault="00647D5D" w:rsidP="00C04707">
      <w:pPr>
        <w:spacing w:after="0" w:line="240" w:lineRule="auto"/>
      </w:pPr>
      <w:r>
        <w:separator/>
      </w:r>
    </w:p>
  </w:footnote>
  <w:footnote w:type="continuationSeparator" w:id="0">
    <w:p w:rsidR="00647D5D" w:rsidRDefault="00647D5D" w:rsidP="00C0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B4D"/>
    <w:multiLevelType w:val="multilevel"/>
    <w:tmpl w:val="DD9A05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0EF4540"/>
    <w:multiLevelType w:val="hybridMultilevel"/>
    <w:tmpl w:val="5BE6187C"/>
    <w:lvl w:ilvl="0" w:tplc="7542E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9F6"/>
    <w:multiLevelType w:val="hybridMultilevel"/>
    <w:tmpl w:val="AEBE3F88"/>
    <w:lvl w:ilvl="0" w:tplc="AF76DD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E273C2"/>
    <w:multiLevelType w:val="hybridMultilevel"/>
    <w:tmpl w:val="31A4A77C"/>
    <w:lvl w:ilvl="0" w:tplc="E714A34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C7DF8"/>
    <w:multiLevelType w:val="hybridMultilevel"/>
    <w:tmpl w:val="E1981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7F37D0"/>
    <w:multiLevelType w:val="multilevel"/>
    <w:tmpl w:val="D57ED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721C6EC8"/>
    <w:multiLevelType w:val="hybridMultilevel"/>
    <w:tmpl w:val="6E042E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3C107AC"/>
    <w:multiLevelType w:val="hybridMultilevel"/>
    <w:tmpl w:val="266A21B2"/>
    <w:lvl w:ilvl="0" w:tplc="7542E8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9"/>
    <w:rsid w:val="000713B8"/>
    <w:rsid w:val="00177D89"/>
    <w:rsid w:val="00190C8C"/>
    <w:rsid w:val="001A0EDB"/>
    <w:rsid w:val="0021678B"/>
    <w:rsid w:val="0022398F"/>
    <w:rsid w:val="002A3E0C"/>
    <w:rsid w:val="002D50E3"/>
    <w:rsid w:val="00315D69"/>
    <w:rsid w:val="00383976"/>
    <w:rsid w:val="003D714D"/>
    <w:rsid w:val="005316E7"/>
    <w:rsid w:val="005B6EED"/>
    <w:rsid w:val="00647D5D"/>
    <w:rsid w:val="0065790A"/>
    <w:rsid w:val="00682FAC"/>
    <w:rsid w:val="0069657E"/>
    <w:rsid w:val="006E661C"/>
    <w:rsid w:val="00702415"/>
    <w:rsid w:val="007257F2"/>
    <w:rsid w:val="0074447F"/>
    <w:rsid w:val="0079546B"/>
    <w:rsid w:val="007A4E23"/>
    <w:rsid w:val="007B5592"/>
    <w:rsid w:val="0087351D"/>
    <w:rsid w:val="00912741"/>
    <w:rsid w:val="009612B4"/>
    <w:rsid w:val="00A2646A"/>
    <w:rsid w:val="00A401FF"/>
    <w:rsid w:val="00A6409D"/>
    <w:rsid w:val="00B04D7A"/>
    <w:rsid w:val="00B6129C"/>
    <w:rsid w:val="00BD5BB2"/>
    <w:rsid w:val="00BE7579"/>
    <w:rsid w:val="00C04707"/>
    <w:rsid w:val="00D07832"/>
    <w:rsid w:val="00DC4CDD"/>
    <w:rsid w:val="00E16E7D"/>
    <w:rsid w:val="00EB7055"/>
    <w:rsid w:val="00EE178A"/>
    <w:rsid w:val="00EE2042"/>
    <w:rsid w:val="00F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82FA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2FAC"/>
    <w:pPr>
      <w:ind w:left="720"/>
      <w:contextualSpacing/>
    </w:pPr>
  </w:style>
  <w:style w:type="character" w:customStyle="1" w:styleId="apple-converted-space">
    <w:name w:val="apple-converted-space"/>
    <w:basedOn w:val="a0"/>
    <w:rsid w:val="006E661C"/>
  </w:style>
  <w:style w:type="paragraph" w:styleId="a4">
    <w:name w:val="footnote text"/>
    <w:basedOn w:val="a"/>
    <w:link w:val="a5"/>
    <w:uiPriority w:val="99"/>
    <w:unhideWhenUsed/>
    <w:rsid w:val="00C047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04707"/>
    <w:rPr>
      <w:sz w:val="20"/>
      <w:szCs w:val="20"/>
    </w:rPr>
  </w:style>
  <w:style w:type="character" w:styleId="a6">
    <w:name w:val="footnote reference"/>
    <w:basedOn w:val="a0"/>
    <w:uiPriority w:val="99"/>
    <w:rsid w:val="00C0470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16B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B12"/>
    <w:rPr>
      <w:rFonts w:ascii="Lucida Grande" w:hAnsi="Lucida Grande" w:cs="Lucida Grande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79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79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790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79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79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82FA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2FAC"/>
    <w:pPr>
      <w:ind w:left="720"/>
      <w:contextualSpacing/>
    </w:pPr>
  </w:style>
  <w:style w:type="character" w:customStyle="1" w:styleId="apple-converted-space">
    <w:name w:val="apple-converted-space"/>
    <w:basedOn w:val="a0"/>
    <w:rsid w:val="006E661C"/>
  </w:style>
  <w:style w:type="paragraph" w:styleId="a4">
    <w:name w:val="footnote text"/>
    <w:basedOn w:val="a"/>
    <w:link w:val="a5"/>
    <w:uiPriority w:val="99"/>
    <w:unhideWhenUsed/>
    <w:rsid w:val="00C047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04707"/>
    <w:rPr>
      <w:sz w:val="20"/>
      <w:szCs w:val="20"/>
    </w:rPr>
  </w:style>
  <w:style w:type="character" w:styleId="a6">
    <w:name w:val="footnote reference"/>
    <w:basedOn w:val="a0"/>
    <w:uiPriority w:val="99"/>
    <w:rsid w:val="00C0470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16B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B12"/>
    <w:rPr>
      <w:rFonts w:ascii="Lucida Grande" w:hAnsi="Lucida Grande" w:cs="Lucida Grande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79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79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790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79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7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Оксана Владимировна</dc:creator>
  <cp:lastModifiedBy>Полянская Светлана Дмитриевна</cp:lastModifiedBy>
  <cp:revision>2</cp:revision>
  <dcterms:created xsi:type="dcterms:W3CDTF">2014-02-03T10:03:00Z</dcterms:created>
  <dcterms:modified xsi:type="dcterms:W3CDTF">2014-02-03T10:03:00Z</dcterms:modified>
</cp:coreProperties>
</file>